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6817" w14:textId="47E6D44A" w:rsidR="000575F0" w:rsidRPr="00CB0AB4" w:rsidRDefault="000575F0" w:rsidP="00DC797D">
      <w:pPr>
        <w:spacing w:line="360" w:lineRule="auto"/>
        <w:jc w:val="center"/>
        <w:rPr>
          <w:rFonts w:ascii="Arial Narrow" w:hAnsi="Arial Narrow" w:cs="Times New Roman"/>
          <w:b/>
          <w:bCs/>
          <w:sz w:val="28"/>
          <w:szCs w:val="28"/>
        </w:rPr>
      </w:pPr>
      <w:r w:rsidRPr="00CB0AB4">
        <w:rPr>
          <w:rFonts w:ascii="Arial Narrow" w:hAnsi="Arial Narrow" w:cs="Times New Roman"/>
          <w:b/>
          <w:bCs/>
          <w:sz w:val="28"/>
          <w:szCs w:val="28"/>
        </w:rPr>
        <w:t>“NEW TERRORISM”? A STUDY ON ISIS</w:t>
      </w:r>
      <w:r w:rsidR="00A06D5D">
        <w:rPr>
          <w:rFonts w:ascii="Arial Narrow" w:hAnsi="Arial Narrow" w:cs="Times New Roman"/>
          <w:b/>
          <w:bCs/>
          <w:sz w:val="28"/>
          <w:szCs w:val="28"/>
        </w:rPr>
        <w:t xml:space="preserve"> </w:t>
      </w:r>
      <w:r w:rsidR="002C0DB8">
        <w:rPr>
          <w:rFonts w:ascii="Arial Narrow" w:hAnsi="Arial Narrow" w:cs="Times New Roman"/>
          <w:b/>
          <w:bCs/>
          <w:sz w:val="28"/>
          <w:szCs w:val="28"/>
        </w:rPr>
        <w:t>(DAESH)</w:t>
      </w:r>
      <w:r w:rsidRPr="00CB0AB4">
        <w:rPr>
          <w:rFonts w:ascii="Arial Narrow" w:hAnsi="Arial Narrow" w:cs="Times New Roman"/>
          <w:b/>
          <w:bCs/>
          <w:sz w:val="28"/>
          <w:szCs w:val="28"/>
        </w:rPr>
        <w:t>/AL-QAEDA’S RELIGIOUS TERRORISM MOVEMENT IN THE POST-9/11</w:t>
      </w:r>
    </w:p>
    <w:p w14:paraId="183BFF68" w14:textId="07A42162" w:rsidR="000575F0" w:rsidRPr="00CB0AB4" w:rsidRDefault="000575F0" w:rsidP="000575F0">
      <w:pPr>
        <w:spacing w:line="240" w:lineRule="auto"/>
        <w:jc w:val="center"/>
        <w:rPr>
          <w:rFonts w:ascii="Arial Narrow" w:hAnsi="Arial Narrow" w:cs="Times New Roman"/>
          <w:b/>
          <w:bCs/>
          <w:sz w:val="24"/>
          <w:szCs w:val="24"/>
        </w:rPr>
      </w:pPr>
      <w:proofErr w:type="spellStart"/>
      <w:r w:rsidRPr="00CB0AB4">
        <w:rPr>
          <w:rFonts w:ascii="Arial Narrow" w:hAnsi="Arial Narrow" w:cs="Times New Roman"/>
          <w:b/>
          <w:bCs/>
          <w:sz w:val="24"/>
          <w:szCs w:val="24"/>
        </w:rPr>
        <w:t>Yobhel</w:t>
      </w:r>
      <w:proofErr w:type="spellEnd"/>
      <w:r w:rsidRPr="00CB0AB4">
        <w:rPr>
          <w:rFonts w:ascii="Arial Narrow" w:hAnsi="Arial Narrow" w:cs="Times New Roman"/>
          <w:b/>
          <w:bCs/>
          <w:sz w:val="24"/>
          <w:szCs w:val="24"/>
        </w:rPr>
        <w:t xml:space="preserve"> </w:t>
      </w:r>
      <w:proofErr w:type="spellStart"/>
      <w:r w:rsidRPr="00CB0AB4">
        <w:rPr>
          <w:rFonts w:ascii="Arial Narrow" w:hAnsi="Arial Narrow" w:cs="Times New Roman"/>
          <w:b/>
          <w:bCs/>
          <w:sz w:val="24"/>
          <w:szCs w:val="24"/>
        </w:rPr>
        <w:t>Levic</w:t>
      </w:r>
      <w:proofErr w:type="spellEnd"/>
      <w:r w:rsidRPr="00CB0AB4">
        <w:rPr>
          <w:rFonts w:ascii="Arial Narrow" w:hAnsi="Arial Narrow" w:cs="Times New Roman"/>
          <w:b/>
          <w:bCs/>
          <w:sz w:val="24"/>
          <w:szCs w:val="24"/>
        </w:rPr>
        <w:t xml:space="preserve"> de </w:t>
      </w:r>
      <w:proofErr w:type="spellStart"/>
      <w:r w:rsidRPr="00CB0AB4">
        <w:rPr>
          <w:rFonts w:ascii="Arial Narrow" w:hAnsi="Arial Narrow" w:cs="Times New Roman"/>
          <w:b/>
          <w:bCs/>
          <w:sz w:val="24"/>
          <w:szCs w:val="24"/>
        </w:rPr>
        <w:t>Fretes</w:t>
      </w:r>
      <w:proofErr w:type="spellEnd"/>
    </w:p>
    <w:p w14:paraId="534542AA" w14:textId="4D30B97E" w:rsidR="000575F0" w:rsidRPr="00CB0AB4" w:rsidRDefault="000575F0" w:rsidP="005E0BBE">
      <w:pPr>
        <w:spacing w:line="240" w:lineRule="auto"/>
        <w:jc w:val="center"/>
        <w:rPr>
          <w:rFonts w:ascii="Arial Narrow" w:hAnsi="Arial Narrow" w:cs="Times New Roman"/>
          <w:b/>
          <w:bCs/>
          <w:sz w:val="24"/>
          <w:szCs w:val="24"/>
        </w:rPr>
      </w:pPr>
      <w:r w:rsidRPr="00CB0AB4">
        <w:rPr>
          <w:rFonts w:ascii="Arial Narrow" w:hAnsi="Arial Narrow" w:cs="Times New Roman"/>
          <w:b/>
          <w:bCs/>
          <w:sz w:val="24"/>
          <w:szCs w:val="24"/>
        </w:rPr>
        <w:t>Indonesian National Police Science College</w:t>
      </w:r>
      <w:r w:rsidR="005E0BBE">
        <w:rPr>
          <w:rStyle w:val="FootnoteReference"/>
          <w:rFonts w:ascii="Arial Narrow" w:hAnsi="Arial Narrow" w:cs="Times New Roman"/>
          <w:b/>
          <w:bCs/>
          <w:sz w:val="24"/>
          <w:szCs w:val="24"/>
        </w:rPr>
        <w:footnoteReference w:id="1"/>
      </w:r>
      <w:r w:rsidR="008B08DC">
        <w:rPr>
          <w:rFonts w:ascii="Arial Narrow" w:hAnsi="Arial Narrow" w:cs="Times New Roman"/>
          <w:b/>
          <w:bCs/>
          <w:sz w:val="24"/>
          <w:szCs w:val="24"/>
        </w:rPr>
        <w:t xml:space="preserve"> &amp; University of Leeds</w:t>
      </w:r>
      <w:r w:rsidR="005E0BBE">
        <w:rPr>
          <w:rStyle w:val="FootnoteReference"/>
          <w:rFonts w:ascii="Arial Narrow" w:hAnsi="Arial Narrow" w:cs="Times New Roman"/>
          <w:b/>
          <w:bCs/>
          <w:sz w:val="24"/>
          <w:szCs w:val="24"/>
        </w:rPr>
        <w:footnoteReference w:id="2"/>
      </w:r>
    </w:p>
    <w:p w14:paraId="0F1E22C9" w14:textId="2E921B2C" w:rsidR="000575F0" w:rsidRDefault="000575F0" w:rsidP="000575F0">
      <w:pPr>
        <w:spacing w:line="240" w:lineRule="auto"/>
        <w:jc w:val="center"/>
        <w:rPr>
          <w:rFonts w:ascii="Arial Narrow" w:hAnsi="Arial Narrow" w:cs="Times New Roman"/>
          <w:b/>
          <w:bCs/>
          <w:sz w:val="24"/>
          <w:szCs w:val="24"/>
        </w:rPr>
      </w:pPr>
      <w:r w:rsidRPr="00CB0AB4">
        <w:rPr>
          <w:rFonts w:ascii="Arial Narrow" w:hAnsi="Arial Narrow" w:cs="Times New Roman"/>
          <w:b/>
          <w:bCs/>
          <w:sz w:val="24"/>
          <w:szCs w:val="24"/>
        </w:rPr>
        <w:t xml:space="preserve">E-mail: </w:t>
      </w:r>
      <w:hyperlink r:id="rId10" w:history="1">
        <w:r w:rsidR="00CB0AB4" w:rsidRPr="00917430">
          <w:rPr>
            <w:rStyle w:val="Hyperlink"/>
            <w:rFonts w:ascii="Arial Narrow" w:hAnsi="Arial Narrow" w:cs="Times New Roman"/>
            <w:b/>
            <w:bCs/>
            <w:sz w:val="24"/>
            <w:szCs w:val="24"/>
          </w:rPr>
          <w:t>yobhel.levic@gmail.com</w:t>
        </w:r>
      </w:hyperlink>
    </w:p>
    <w:p w14:paraId="53314975" w14:textId="77777777" w:rsidR="00CB0AB4" w:rsidRPr="00CB0AB4" w:rsidRDefault="00CB0AB4" w:rsidP="000575F0">
      <w:pPr>
        <w:spacing w:line="240" w:lineRule="auto"/>
        <w:jc w:val="center"/>
        <w:rPr>
          <w:rFonts w:ascii="Arial Narrow" w:hAnsi="Arial Narrow" w:cs="Times New Roman"/>
          <w:b/>
          <w:bCs/>
          <w:sz w:val="24"/>
          <w:szCs w:val="24"/>
        </w:rPr>
      </w:pPr>
    </w:p>
    <w:p w14:paraId="229C5B20" w14:textId="3831506C" w:rsidR="000575F0" w:rsidRPr="00DC797D" w:rsidRDefault="000575F0" w:rsidP="000575F0">
      <w:pPr>
        <w:spacing w:line="240" w:lineRule="auto"/>
        <w:jc w:val="both"/>
        <w:rPr>
          <w:rFonts w:ascii="Arial Narrow" w:hAnsi="Arial Narrow" w:cs="Times New Roman"/>
          <w:b/>
          <w:bCs/>
          <w:i/>
          <w:iCs/>
          <w:sz w:val="24"/>
          <w:szCs w:val="24"/>
        </w:rPr>
      </w:pPr>
      <w:r w:rsidRPr="00DC797D">
        <w:rPr>
          <w:rFonts w:ascii="Arial Narrow" w:hAnsi="Arial Narrow" w:cs="Times New Roman"/>
          <w:b/>
          <w:bCs/>
          <w:i/>
          <w:iCs/>
          <w:sz w:val="24"/>
          <w:szCs w:val="24"/>
        </w:rPr>
        <w:t>Abstract</w:t>
      </w:r>
    </w:p>
    <w:p w14:paraId="0C6CD8C8" w14:textId="72CF9BD9" w:rsidR="000575F0" w:rsidRPr="00DC797D" w:rsidRDefault="000575F0" w:rsidP="000575F0">
      <w:pPr>
        <w:spacing w:line="240" w:lineRule="auto"/>
        <w:ind w:firstLine="567"/>
        <w:jc w:val="both"/>
        <w:rPr>
          <w:rFonts w:ascii="Arial Narrow" w:hAnsi="Arial Narrow" w:cs="Times New Roman"/>
          <w:i/>
          <w:iCs/>
          <w:sz w:val="24"/>
          <w:szCs w:val="24"/>
        </w:rPr>
      </w:pPr>
      <w:r w:rsidRPr="00DC797D">
        <w:rPr>
          <w:rFonts w:ascii="Arial Narrow" w:hAnsi="Arial Narrow" w:cs="Times New Roman"/>
          <w:i/>
          <w:iCs/>
          <w:sz w:val="24"/>
          <w:szCs w:val="24"/>
        </w:rPr>
        <w:t>This article point</w:t>
      </w:r>
      <w:r w:rsidR="006E3A9A" w:rsidRPr="00DC797D">
        <w:rPr>
          <w:rFonts w:ascii="Arial Narrow" w:hAnsi="Arial Narrow" w:cs="Times New Roman"/>
          <w:i/>
          <w:iCs/>
          <w:sz w:val="24"/>
          <w:szCs w:val="24"/>
        </w:rPr>
        <w:t>s</w:t>
      </w:r>
      <w:r w:rsidRPr="00DC797D">
        <w:rPr>
          <w:rFonts w:ascii="Arial Narrow" w:hAnsi="Arial Narrow" w:cs="Times New Roman"/>
          <w:i/>
          <w:iCs/>
          <w:sz w:val="24"/>
          <w:szCs w:val="24"/>
        </w:rPr>
        <w:t xml:space="preserve"> out several ideas revolving around terrorism’s newness in the modern era. </w:t>
      </w:r>
      <w:r w:rsidR="00DC797D" w:rsidRPr="00DC797D">
        <w:rPr>
          <w:rFonts w:ascii="Arial Narrow" w:hAnsi="Arial Narrow" w:cs="Times New Roman"/>
          <w:i/>
          <w:iCs/>
          <w:sz w:val="24"/>
          <w:szCs w:val="24"/>
        </w:rPr>
        <w:t xml:space="preserve">As a focus of this article, </w:t>
      </w:r>
      <w:r w:rsidRPr="00DC797D">
        <w:rPr>
          <w:rFonts w:ascii="Arial Narrow" w:hAnsi="Arial Narrow" w:cs="Times New Roman"/>
          <w:i/>
          <w:iCs/>
          <w:sz w:val="24"/>
          <w:szCs w:val="24"/>
        </w:rPr>
        <w:t>religious terrorism is mostly seen as a new pattern of terrorism since the incident</w:t>
      </w:r>
      <w:r w:rsidR="006F471B" w:rsidRPr="00DC797D">
        <w:rPr>
          <w:rFonts w:ascii="Arial Narrow" w:hAnsi="Arial Narrow" w:cs="Times New Roman"/>
          <w:i/>
          <w:iCs/>
          <w:sz w:val="24"/>
          <w:szCs w:val="24"/>
        </w:rPr>
        <w:t xml:space="preserve"> of World Trade Centre in September 11</w:t>
      </w:r>
      <w:r w:rsidR="006F471B" w:rsidRPr="00DC797D">
        <w:rPr>
          <w:rFonts w:ascii="Arial Narrow" w:hAnsi="Arial Narrow" w:cs="Times New Roman"/>
          <w:i/>
          <w:iCs/>
          <w:sz w:val="24"/>
          <w:szCs w:val="24"/>
          <w:vertAlign w:val="superscript"/>
        </w:rPr>
        <w:t>th</w:t>
      </w:r>
      <w:r w:rsidR="006F471B" w:rsidRPr="00DC797D">
        <w:rPr>
          <w:rFonts w:ascii="Arial Narrow" w:hAnsi="Arial Narrow" w:cs="Times New Roman"/>
          <w:i/>
          <w:iCs/>
          <w:sz w:val="24"/>
          <w:szCs w:val="24"/>
        </w:rPr>
        <w:t xml:space="preserve">, 2001. The emergence of the post-2001’s groups </w:t>
      </w:r>
      <w:r w:rsidR="008B08DC" w:rsidRPr="00DC797D">
        <w:rPr>
          <w:rFonts w:ascii="Arial Narrow" w:hAnsi="Arial Narrow" w:cs="Times New Roman"/>
          <w:i/>
          <w:iCs/>
          <w:sz w:val="24"/>
          <w:szCs w:val="24"/>
        </w:rPr>
        <w:t>of religious terrorists causes many debates between scholars on how they are perceived as new groups adopting a new pattern</w:t>
      </w:r>
      <w:r w:rsidR="006E3A9A" w:rsidRPr="00DC797D">
        <w:rPr>
          <w:rFonts w:ascii="Arial Narrow" w:hAnsi="Arial Narrow" w:cs="Times New Roman"/>
          <w:i/>
          <w:iCs/>
          <w:sz w:val="24"/>
          <w:szCs w:val="24"/>
        </w:rPr>
        <w:t xml:space="preserve"> of terrorism. This written article captures elements of terrorism which will be put into discourse on whether those elements can support the notion of new terrorism o</w:t>
      </w:r>
      <w:r w:rsidR="00CB2E61" w:rsidRPr="00DC797D">
        <w:rPr>
          <w:rFonts w:ascii="Arial Narrow" w:hAnsi="Arial Narrow" w:cs="Times New Roman"/>
          <w:i/>
          <w:iCs/>
          <w:sz w:val="24"/>
          <w:szCs w:val="24"/>
        </w:rPr>
        <w:t>r not</w:t>
      </w:r>
      <w:r w:rsidR="006E3A9A" w:rsidRPr="00DC797D">
        <w:rPr>
          <w:rFonts w:ascii="Arial Narrow" w:hAnsi="Arial Narrow" w:cs="Times New Roman"/>
          <w:i/>
          <w:iCs/>
          <w:sz w:val="24"/>
          <w:szCs w:val="24"/>
        </w:rPr>
        <w:t xml:space="preserve">. </w:t>
      </w:r>
      <w:r w:rsidR="00EE291B" w:rsidRPr="00DC797D">
        <w:rPr>
          <w:rFonts w:ascii="Arial Narrow" w:hAnsi="Arial Narrow" w:cs="Times New Roman"/>
          <w:i/>
          <w:iCs/>
          <w:sz w:val="24"/>
          <w:szCs w:val="24"/>
        </w:rPr>
        <w:t>Regardless of history,</w:t>
      </w:r>
      <w:r w:rsidR="006E3A9A" w:rsidRPr="00DC797D">
        <w:rPr>
          <w:rFonts w:ascii="Arial Narrow" w:hAnsi="Arial Narrow" w:cs="Times New Roman"/>
          <w:i/>
          <w:iCs/>
          <w:sz w:val="24"/>
          <w:szCs w:val="24"/>
        </w:rPr>
        <w:t xml:space="preserve"> tactics, motives</w:t>
      </w:r>
      <w:r w:rsidR="00EE291B" w:rsidRPr="00DC797D">
        <w:rPr>
          <w:rFonts w:ascii="Arial Narrow" w:hAnsi="Arial Narrow" w:cs="Times New Roman"/>
          <w:i/>
          <w:iCs/>
          <w:sz w:val="24"/>
          <w:szCs w:val="24"/>
        </w:rPr>
        <w:t>, groups, and ideologies, th</w:t>
      </w:r>
      <w:r w:rsidR="00CB2E61" w:rsidRPr="00DC797D">
        <w:rPr>
          <w:rFonts w:ascii="Arial Narrow" w:hAnsi="Arial Narrow" w:cs="Times New Roman"/>
          <w:i/>
          <w:iCs/>
          <w:sz w:val="24"/>
          <w:szCs w:val="24"/>
        </w:rPr>
        <w:t>o</w:t>
      </w:r>
      <w:r w:rsidR="00EE291B" w:rsidRPr="00DC797D">
        <w:rPr>
          <w:rFonts w:ascii="Arial Narrow" w:hAnsi="Arial Narrow" w:cs="Times New Roman"/>
          <w:i/>
          <w:iCs/>
          <w:sz w:val="24"/>
          <w:szCs w:val="24"/>
        </w:rPr>
        <w:t>se elements</w:t>
      </w:r>
      <w:r w:rsidR="00CB2E61" w:rsidRPr="00DC797D">
        <w:rPr>
          <w:rFonts w:ascii="Arial Narrow" w:hAnsi="Arial Narrow" w:cs="Times New Roman"/>
          <w:i/>
          <w:iCs/>
          <w:sz w:val="24"/>
          <w:szCs w:val="24"/>
        </w:rPr>
        <w:t xml:space="preserve"> help this article to define whether religious terrorism done by </w:t>
      </w:r>
      <w:r w:rsidR="002C0DB8">
        <w:rPr>
          <w:rFonts w:ascii="Arial Narrow" w:hAnsi="Arial Narrow" w:cs="Times New Roman"/>
          <w:i/>
          <w:iCs/>
          <w:sz w:val="24"/>
          <w:szCs w:val="24"/>
        </w:rPr>
        <w:t>ISIS(Daesh)</w:t>
      </w:r>
      <w:r w:rsidR="00CB2E61" w:rsidRPr="00DC797D">
        <w:rPr>
          <w:rFonts w:ascii="Arial Narrow" w:hAnsi="Arial Narrow" w:cs="Times New Roman"/>
          <w:i/>
          <w:iCs/>
          <w:sz w:val="24"/>
          <w:szCs w:val="24"/>
        </w:rPr>
        <w:t>/Al-Qaeda is a new terrorism.</w:t>
      </w:r>
    </w:p>
    <w:p w14:paraId="602D5FEE" w14:textId="249A77C5" w:rsidR="00DC797D" w:rsidRPr="002C0DB8" w:rsidRDefault="00DC797D" w:rsidP="00DC797D">
      <w:pPr>
        <w:spacing w:line="240" w:lineRule="auto"/>
        <w:jc w:val="both"/>
        <w:rPr>
          <w:rFonts w:ascii="Arial Narrow" w:hAnsi="Arial Narrow" w:cs="Times New Roman"/>
          <w:b/>
          <w:bCs/>
          <w:i/>
          <w:iCs/>
          <w:sz w:val="24"/>
          <w:szCs w:val="24"/>
        </w:rPr>
      </w:pPr>
      <w:r w:rsidRPr="002C0DB8">
        <w:rPr>
          <w:rFonts w:ascii="Arial Narrow" w:hAnsi="Arial Narrow" w:cs="Times New Roman"/>
          <w:b/>
          <w:bCs/>
          <w:i/>
          <w:iCs/>
          <w:sz w:val="24"/>
          <w:szCs w:val="24"/>
        </w:rPr>
        <w:t>Keyword: Al-Qaeda,</w:t>
      </w:r>
      <w:r w:rsidR="002C0DB8" w:rsidRPr="002C0DB8">
        <w:rPr>
          <w:rFonts w:ascii="Arial Narrow" w:hAnsi="Arial Narrow" w:cs="Times New Roman"/>
          <w:b/>
          <w:bCs/>
          <w:i/>
          <w:iCs/>
          <w:sz w:val="24"/>
          <w:szCs w:val="24"/>
        </w:rPr>
        <w:t xml:space="preserve"> Daesh,</w:t>
      </w:r>
      <w:r w:rsidRPr="002C0DB8">
        <w:rPr>
          <w:rFonts w:ascii="Arial Narrow" w:hAnsi="Arial Narrow" w:cs="Times New Roman"/>
          <w:b/>
          <w:bCs/>
          <w:i/>
          <w:iCs/>
          <w:sz w:val="24"/>
          <w:szCs w:val="24"/>
        </w:rPr>
        <w:t xml:space="preserve"> ISIS, new, religious, terrorism</w:t>
      </w:r>
    </w:p>
    <w:p w14:paraId="676B46AC" w14:textId="77777777" w:rsidR="00562FB0" w:rsidRPr="000575F0" w:rsidRDefault="00562FB0" w:rsidP="00B11FF2">
      <w:pPr>
        <w:spacing w:line="360" w:lineRule="auto"/>
        <w:jc w:val="both"/>
        <w:rPr>
          <w:rFonts w:ascii="Times New Roman" w:hAnsi="Times New Roman" w:cs="Times New Roman"/>
          <w:b/>
          <w:bCs/>
          <w:sz w:val="24"/>
          <w:szCs w:val="24"/>
        </w:rPr>
      </w:pPr>
      <w:bookmarkStart w:id="0" w:name="_Hlk69036804"/>
    </w:p>
    <w:p w14:paraId="1350CC72" w14:textId="057EAACE" w:rsidR="00B11FF2" w:rsidRPr="00CB0AB4" w:rsidRDefault="00B11FF2" w:rsidP="00B11FF2">
      <w:pPr>
        <w:spacing w:line="360" w:lineRule="auto"/>
        <w:jc w:val="both"/>
        <w:rPr>
          <w:rFonts w:ascii="Arial Narrow" w:hAnsi="Arial Narrow" w:cs="Times New Roman"/>
          <w:b/>
          <w:bCs/>
          <w:sz w:val="24"/>
          <w:szCs w:val="24"/>
          <w:lang w:val="en-GB"/>
        </w:rPr>
      </w:pPr>
      <w:r w:rsidRPr="00CB0AB4">
        <w:rPr>
          <w:rFonts w:ascii="Arial Narrow" w:hAnsi="Arial Narrow" w:cs="Times New Roman"/>
          <w:b/>
          <w:bCs/>
          <w:sz w:val="24"/>
          <w:szCs w:val="24"/>
          <w:lang w:val="en-GB"/>
        </w:rPr>
        <w:t>Introduction</w:t>
      </w:r>
    </w:p>
    <w:p w14:paraId="1DBFF1DB" w14:textId="3AD1C4E8" w:rsidR="00B11FF2" w:rsidRPr="00CB0AB4" w:rsidRDefault="00B11FF2" w:rsidP="00B11FF2">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Most literatures around terrorism would assume that the recent tragedies of terrorism are emerging in a new way</w:t>
      </w:r>
      <w:r w:rsidR="005B6E0C" w:rsidRPr="00CB0AB4">
        <w:rPr>
          <w:rFonts w:ascii="Arial Narrow" w:hAnsi="Arial Narrow" w:cs="Times New Roman"/>
          <w:sz w:val="24"/>
          <w:szCs w:val="24"/>
          <w:lang w:val="en-GB"/>
        </w:rPr>
        <w:t xml:space="preserve"> (Lesser et al., 1999; Hoffman, 2001; </w:t>
      </w:r>
      <w:r w:rsidR="00D8165C" w:rsidRPr="00CB0AB4">
        <w:rPr>
          <w:rFonts w:ascii="Arial Narrow" w:hAnsi="Arial Narrow" w:cs="Times New Roman"/>
          <w:sz w:val="24"/>
          <w:szCs w:val="24"/>
          <w:lang w:val="en-GB"/>
        </w:rPr>
        <w:t>Tucker, 2001)</w:t>
      </w:r>
      <w:r w:rsidRPr="00CB0AB4">
        <w:rPr>
          <w:rFonts w:ascii="Arial Narrow" w:hAnsi="Arial Narrow" w:cs="Times New Roman"/>
          <w:sz w:val="24"/>
          <w:szCs w:val="24"/>
          <w:lang w:val="en-GB"/>
        </w:rPr>
        <w:t xml:space="preserve">. </w:t>
      </w:r>
      <w:r w:rsidR="00853F74" w:rsidRPr="00CB0AB4">
        <w:rPr>
          <w:rFonts w:ascii="Arial Narrow" w:hAnsi="Arial Narrow" w:cs="Times New Roman"/>
          <w:sz w:val="24"/>
          <w:szCs w:val="24"/>
          <w:lang w:val="en-GB"/>
        </w:rPr>
        <w:t>Most</w:t>
      </w:r>
      <w:r w:rsidR="00C6124C" w:rsidRPr="00CB0AB4">
        <w:rPr>
          <w:rFonts w:ascii="Arial Narrow" w:hAnsi="Arial Narrow" w:cs="Times New Roman"/>
          <w:sz w:val="24"/>
          <w:szCs w:val="24"/>
          <w:lang w:val="en-GB"/>
        </w:rPr>
        <w:t xml:space="preserve"> scholars</w:t>
      </w:r>
      <w:r w:rsidR="00853F74" w:rsidRPr="00CB0AB4">
        <w:rPr>
          <w:rFonts w:ascii="Arial Narrow" w:hAnsi="Arial Narrow" w:cs="Times New Roman"/>
          <w:sz w:val="24"/>
          <w:szCs w:val="24"/>
          <w:lang w:val="en-GB"/>
        </w:rPr>
        <w:t xml:space="preserve"> are triggered</w:t>
      </w:r>
      <w:r w:rsidR="00814A2F" w:rsidRPr="00CB0AB4">
        <w:rPr>
          <w:rFonts w:ascii="Arial Narrow" w:hAnsi="Arial Narrow" w:cs="Times New Roman"/>
          <w:sz w:val="24"/>
          <w:szCs w:val="24"/>
          <w:lang w:val="en-GB"/>
        </w:rPr>
        <w:t xml:space="preserve"> </w:t>
      </w:r>
      <w:r w:rsidRPr="00CB0AB4">
        <w:rPr>
          <w:rFonts w:ascii="Arial Narrow" w:hAnsi="Arial Narrow" w:cs="Times New Roman"/>
          <w:sz w:val="24"/>
          <w:szCs w:val="24"/>
          <w:lang w:val="en-GB"/>
        </w:rPr>
        <w:t xml:space="preserve">to dive </w:t>
      </w:r>
      <w:r w:rsidR="00814A2F" w:rsidRPr="00CB0AB4">
        <w:rPr>
          <w:rFonts w:ascii="Arial Narrow" w:hAnsi="Arial Narrow" w:cs="Times New Roman"/>
          <w:sz w:val="24"/>
          <w:szCs w:val="24"/>
          <w:lang w:val="en-GB"/>
        </w:rPr>
        <w:t>in</w:t>
      </w:r>
      <w:r w:rsidRPr="00CB0AB4">
        <w:rPr>
          <w:rFonts w:ascii="Arial Narrow" w:hAnsi="Arial Narrow" w:cs="Times New Roman"/>
          <w:sz w:val="24"/>
          <w:szCs w:val="24"/>
          <w:lang w:val="en-GB"/>
        </w:rPr>
        <w:t>to this issue had begun since the tragedy of 11 September 2001. Scholars who are working in this field of study have been continuing to pursue the aspects of newness by understanding the phenomenon. Not just concentrating on the historical aspects of terrorism, many have been studying the key elements of new terrorism. Focusing on “new terrorism”, scholars should be a concern on what is terrorism, its goals, methods,</w:t>
      </w:r>
      <w:r w:rsidR="00BF1E3B" w:rsidRPr="00CB0AB4">
        <w:rPr>
          <w:rFonts w:ascii="Arial Narrow" w:hAnsi="Arial Narrow" w:cs="Times New Roman"/>
          <w:sz w:val="24"/>
          <w:szCs w:val="24"/>
          <w:lang w:val="en-GB"/>
        </w:rPr>
        <w:t xml:space="preserve"> instruments,</w:t>
      </w:r>
      <w:r w:rsidRPr="00CB0AB4">
        <w:rPr>
          <w:rFonts w:ascii="Arial Narrow" w:hAnsi="Arial Narrow" w:cs="Times New Roman"/>
          <w:sz w:val="24"/>
          <w:szCs w:val="24"/>
          <w:lang w:val="en-GB"/>
        </w:rPr>
        <w:t xml:space="preserve"> targets, sympathizers, perpetrators and in when it is conducted. The question of new terrorism should be relevant to the accidents in the post 9/11 era, which </w:t>
      </w:r>
      <w:r w:rsidR="00AB77A3" w:rsidRPr="00CB0AB4">
        <w:rPr>
          <w:rFonts w:ascii="Arial Narrow" w:hAnsi="Arial Narrow" w:cs="Times New Roman"/>
          <w:sz w:val="24"/>
          <w:szCs w:val="24"/>
          <w:lang w:val="en-GB"/>
        </w:rPr>
        <w:t>is inevitably</w:t>
      </w:r>
      <w:r w:rsidRPr="00CB0AB4">
        <w:rPr>
          <w:rFonts w:ascii="Arial Narrow" w:hAnsi="Arial Narrow" w:cs="Times New Roman"/>
          <w:sz w:val="24"/>
          <w:szCs w:val="24"/>
          <w:lang w:val="en-GB"/>
        </w:rPr>
        <w:t xml:space="preserve"> connected </w:t>
      </w:r>
      <w:r w:rsidR="00AB77A3" w:rsidRPr="00CB0AB4">
        <w:rPr>
          <w:rFonts w:ascii="Arial Narrow" w:hAnsi="Arial Narrow" w:cs="Times New Roman"/>
          <w:sz w:val="24"/>
          <w:szCs w:val="24"/>
          <w:lang w:val="en-GB"/>
        </w:rPr>
        <w:t>from</w:t>
      </w:r>
      <w:r w:rsidRPr="00CB0AB4">
        <w:rPr>
          <w:rFonts w:ascii="Arial Narrow" w:hAnsi="Arial Narrow" w:cs="Times New Roman"/>
          <w:sz w:val="24"/>
          <w:szCs w:val="24"/>
          <w:lang w:val="en-GB"/>
        </w:rPr>
        <w:t xml:space="preserve"> the growth of the use of communication as a media to either conduct, portrait, promote and embrace terrorism.</w:t>
      </w:r>
      <w:r w:rsidR="003E1462" w:rsidRPr="00CB0AB4">
        <w:rPr>
          <w:rFonts w:ascii="Arial Narrow" w:hAnsi="Arial Narrow" w:cs="Times New Roman"/>
          <w:sz w:val="24"/>
          <w:szCs w:val="24"/>
          <w:lang w:val="en-GB"/>
        </w:rPr>
        <w:t xml:space="preserve"> However, </w:t>
      </w:r>
      <w:r w:rsidR="00121366" w:rsidRPr="00CB0AB4">
        <w:rPr>
          <w:rFonts w:ascii="Arial Narrow" w:hAnsi="Arial Narrow" w:cs="Times New Roman"/>
          <w:sz w:val="24"/>
          <w:szCs w:val="24"/>
          <w:lang w:val="en-GB"/>
        </w:rPr>
        <w:t>those are just instruments to the innovation of terrorism</w:t>
      </w:r>
      <w:r w:rsidR="000208E5" w:rsidRPr="00CB0AB4">
        <w:rPr>
          <w:rFonts w:ascii="Arial Narrow" w:hAnsi="Arial Narrow" w:cs="Times New Roman"/>
          <w:sz w:val="24"/>
          <w:szCs w:val="24"/>
          <w:lang w:val="en-GB"/>
        </w:rPr>
        <w:t>,</w:t>
      </w:r>
      <w:r w:rsidR="00121366" w:rsidRPr="00CB0AB4">
        <w:rPr>
          <w:rFonts w:ascii="Arial Narrow" w:hAnsi="Arial Narrow" w:cs="Times New Roman"/>
          <w:sz w:val="24"/>
          <w:szCs w:val="24"/>
          <w:lang w:val="en-GB"/>
        </w:rPr>
        <w:t xml:space="preserve"> </w:t>
      </w:r>
      <w:r w:rsidR="00796E53" w:rsidRPr="00CB0AB4">
        <w:rPr>
          <w:rFonts w:ascii="Arial Narrow" w:hAnsi="Arial Narrow" w:cs="Times New Roman"/>
          <w:sz w:val="24"/>
          <w:szCs w:val="24"/>
          <w:lang w:val="en-GB"/>
        </w:rPr>
        <w:t>and they are not changing the</w:t>
      </w:r>
      <w:r w:rsidR="00E87FC5" w:rsidRPr="00CB0AB4">
        <w:rPr>
          <w:rFonts w:ascii="Arial Narrow" w:hAnsi="Arial Narrow" w:cs="Times New Roman"/>
          <w:sz w:val="24"/>
          <w:szCs w:val="24"/>
          <w:lang w:val="en-GB"/>
        </w:rPr>
        <w:t xml:space="preserve"> traditional</w:t>
      </w:r>
      <w:r w:rsidR="004619FB" w:rsidRPr="00CB0AB4">
        <w:rPr>
          <w:rFonts w:ascii="Arial Narrow" w:hAnsi="Arial Narrow" w:cs="Times New Roman"/>
          <w:sz w:val="24"/>
          <w:szCs w:val="24"/>
          <w:lang w:val="en-GB"/>
        </w:rPr>
        <w:t xml:space="preserve"> scare tactics</w:t>
      </w:r>
      <w:r w:rsidR="00E81D4C" w:rsidRPr="00CB0AB4">
        <w:rPr>
          <w:rFonts w:ascii="Arial Narrow" w:hAnsi="Arial Narrow" w:cs="Times New Roman"/>
          <w:sz w:val="24"/>
          <w:szCs w:val="24"/>
          <w:lang w:val="en-GB"/>
        </w:rPr>
        <w:t xml:space="preserve"> to </w:t>
      </w:r>
      <w:r w:rsidR="00CB089A" w:rsidRPr="00CB0AB4">
        <w:rPr>
          <w:rFonts w:ascii="Arial Narrow" w:hAnsi="Arial Narrow" w:cs="Times New Roman"/>
          <w:sz w:val="24"/>
          <w:szCs w:val="24"/>
          <w:lang w:val="en-GB"/>
        </w:rPr>
        <w:t>damage their victims psychologically</w:t>
      </w:r>
      <w:r w:rsidR="004619FB" w:rsidRPr="00CB0AB4">
        <w:rPr>
          <w:rFonts w:ascii="Arial Narrow" w:hAnsi="Arial Narrow" w:cs="Times New Roman"/>
          <w:sz w:val="24"/>
          <w:szCs w:val="24"/>
          <w:lang w:val="en-GB"/>
        </w:rPr>
        <w:t xml:space="preserve"> </w:t>
      </w:r>
      <w:r w:rsidR="00121366" w:rsidRPr="00CB0AB4">
        <w:rPr>
          <w:rFonts w:ascii="Arial Narrow" w:hAnsi="Arial Narrow" w:cs="Times New Roman"/>
          <w:sz w:val="24"/>
          <w:szCs w:val="24"/>
          <w:lang w:val="en-GB"/>
        </w:rPr>
        <w:t>(</w:t>
      </w:r>
      <w:proofErr w:type="spellStart"/>
      <w:r w:rsidR="004619FB" w:rsidRPr="00CB0AB4">
        <w:rPr>
          <w:rFonts w:ascii="Arial Narrow" w:hAnsi="Arial Narrow" w:cs="Times New Roman"/>
          <w:sz w:val="24"/>
          <w:szCs w:val="24"/>
          <w:lang w:val="en-GB"/>
        </w:rPr>
        <w:t>Gearson</w:t>
      </w:r>
      <w:proofErr w:type="spellEnd"/>
      <w:r w:rsidR="004619FB" w:rsidRPr="00CB0AB4">
        <w:rPr>
          <w:rFonts w:ascii="Arial Narrow" w:hAnsi="Arial Narrow" w:cs="Times New Roman"/>
          <w:sz w:val="24"/>
          <w:szCs w:val="24"/>
          <w:lang w:val="en-GB"/>
        </w:rPr>
        <w:t>, 2002).</w:t>
      </w:r>
      <w:r w:rsidRPr="00CB0AB4">
        <w:rPr>
          <w:rFonts w:ascii="Arial Narrow" w:hAnsi="Arial Narrow" w:cs="Times New Roman"/>
          <w:sz w:val="24"/>
          <w:szCs w:val="24"/>
          <w:lang w:val="en-GB"/>
        </w:rPr>
        <w:t xml:space="preserve"> While the discourses around terrorism may seem complicated, many people tried to </w:t>
      </w:r>
      <w:r w:rsidR="00712AD9" w:rsidRPr="00CB0AB4">
        <w:rPr>
          <w:rFonts w:ascii="Arial Narrow" w:hAnsi="Arial Narrow" w:cs="Times New Roman"/>
          <w:sz w:val="24"/>
          <w:szCs w:val="24"/>
          <w:lang w:val="en-GB"/>
        </w:rPr>
        <w:t xml:space="preserve">understand according to their own personal interpretation of the issue and </w:t>
      </w:r>
      <w:r w:rsidRPr="00CB0AB4">
        <w:rPr>
          <w:rFonts w:ascii="Arial Narrow" w:hAnsi="Arial Narrow" w:cs="Times New Roman"/>
          <w:sz w:val="24"/>
          <w:szCs w:val="24"/>
          <w:lang w:val="en-GB"/>
        </w:rPr>
        <w:t>relate the “new terrorism” in a simplistic way by ignoring the history and goals of terrorism</w:t>
      </w:r>
      <w:r w:rsidR="003F182B" w:rsidRPr="00CB0AB4">
        <w:rPr>
          <w:rFonts w:ascii="Arial Narrow" w:hAnsi="Arial Narrow" w:cs="Times New Roman"/>
          <w:sz w:val="24"/>
          <w:szCs w:val="24"/>
          <w:lang w:val="en-GB"/>
        </w:rPr>
        <w:t xml:space="preserve"> as well as </w:t>
      </w:r>
      <w:r w:rsidR="00D62CFA" w:rsidRPr="00CB0AB4">
        <w:rPr>
          <w:rFonts w:ascii="Arial Narrow" w:hAnsi="Arial Narrow" w:cs="Times New Roman"/>
          <w:sz w:val="24"/>
          <w:szCs w:val="24"/>
          <w:lang w:val="en-GB"/>
        </w:rPr>
        <w:t>the changes in trends (</w:t>
      </w:r>
      <w:proofErr w:type="spellStart"/>
      <w:r w:rsidR="00D62CFA" w:rsidRPr="00CB0AB4">
        <w:rPr>
          <w:rFonts w:ascii="Arial Narrow" w:hAnsi="Arial Narrow" w:cs="Times New Roman"/>
          <w:sz w:val="24"/>
          <w:szCs w:val="24"/>
          <w:lang w:val="en-GB"/>
        </w:rPr>
        <w:t>Kurtulus</w:t>
      </w:r>
      <w:proofErr w:type="spellEnd"/>
      <w:r w:rsidR="00D62CFA" w:rsidRPr="00CB0AB4">
        <w:rPr>
          <w:rFonts w:ascii="Arial Narrow" w:hAnsi="Arial Narrow" w:cs="Times New Roman"/>
          <w:sz w:val="24"/>
          <w:szCs w:val="24"/>
          <w:lang w:val="en-GB"/>
        </w:rPr>
        <w:t xml:space="preserve">, </w:t>
      </w:r>
      <w:r w:rsidR="00212232" w:rsidRPr="00CB0AB4">
        <w:rPr>
          <w:rFonts w:ascii="Arial Narrow" w:hAnsi="Arial Narrow" w:cs="Times New Roman"/>
          <w:sz w:val="24"/>
          <w:szCs w:val="24"/>
          <w:lang w:val="en-GB"/>
        </w:rPr>
        <w:t>2011)</w:t>
      </w:r>
      <w:r w:rsidRPr="00CB0AB4">
        <w:rPr>
          <w:rFonts w:ascii="Arial Narrow" w:hAnsi="Arial Narrow" w:cs="Times New Roman"/>
          <w:sz w:val="24"/>
          <w:szCs w:val="24"/>
          <w:lang w:val="en-GB"/>
        </w:rPr>
        <w:t>.</w:t>
      </w:r>
    </w:p>
    <w:p w14:paraId="622348B2" w14:textId="09CC02FD" w:rsidR="00162DBD" w:rsidRPr="00CB0AB4" w:rsidRDefault="00B11FF2" w:rsidP="00B11FF2">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lastRenderedPageBreak/>
        <w:t>As a main point to understand terrorism, the initiative to conduct terror attacks vary (Crenshaw, 1981)</w:t>
      </w:r>
      <w:r w:rsidR="0089398E" w:rsidRPr="00CB0AB4">
        <w:rPr>
          <w:rFonts w:ascii="Arial Narrow" w:hAnsi="Arial Narrow" w:cs="Times New Roman"/>
          <w:sz w:val="24"/>
          <w:szCs w:val="24"/>
          <w:lang w:val="en-GB"/>
        </w:rPr>
        <w:t>,</w:t>
      </w:r>
      <w:r w:rsidRPr="00CB0AB4">
        <w:rPr>
          <w:rFonts w:ascii="Arial Narrow" w:hAnsi="Arial Narrow" w:cs="Times New Roman"/>
          <w:sz w:val="24"/>
          <w:szCs w:val="24"/>
          <w:lang w:val="en-GB"/>
        </w:rPr>
        <w:t xml:space="preserve"> but most scholars consider that it </w:t>
      </w:r>
      <w:r w:rsidR="00A066BD" w:rsidRPr="00CB0AB4">
        <w:rPr>
          <w:rFonts w:ascii="Arial Narrow" w:hAnsi="Arial Narrow" w:cs="Times New Roman"/>
          <w:sz w:val="24"/>
          <w:szCs w:val="24"/>
          <w:lang w:val="en-GB"/>
        </w:rPr>
        <w:t>could be politically, ideologically, and religiously</w:t>
      </w:r>
      <w:r w:rsidRPr="00CB0AB4">
        <w:rPr>
          <w:rFonts w:ascii="Arial Narrow" w:hAnsi="Arial Narrow" w:cs="Times New Roman"/>
          <w:sz w:val="24"/>
          <w:szCs w:val="24"/>
          <w:lang w:val="en-GB"/>
        </w:rPr>
        <w:t xml:space="preserve"> motivated. Historically, this can be traced back to the times before 9/11, especially the cases that happened in several places for example the sarin gas attack in Tokyo by Aum Shinrikyo group, the bombing in Oklahoma City by a Christian terrorist, Middle Eastern conflicts and there are still many </w:t>
      </w:r>
      <w:r w:rsidR="00AC30C6" w:rsidRPr="00CB0AB4">
        <w:rPr>
          <w:rFonts w:ascii="Arial Narrow" w:hAnsi="Arial Narrow" w:cs="Times New Roman"/>
          <w:sz w:val="24"/>
          <w:szCs w:val="24"/>
          <w:lang w:val="en-GB"/>
        </w:rPr>
        <w:t xml:space="preserve">more </w:t>
      </w:r>
      <w:r w:rsidRPr="00CB0AB4">
        <w:rPr>
          <w:rFonts w:ascii="Arial Narrow" w:hAnsi="Arial Narrow" w:cs="Times New Roman"/>
          <w:sz w:val="24"/>
          <w:szCs w:val="24"/>
          <w:lang w:val="en-GB"/>
        </w:rPr>
        <w:t>cases of terrorism</w:t>
      </w:r>
      <w:r w:rsidR="00DE410B" w:rsidRPr="00CB0AB4">
        <w:rPr>
          <w:rFonts w:ascii="Arial Narrow" w:hAnsi="Arial Narrow" w:cs="Times New Roman"/>
          <w:sz w:val="24"/>
          <w:szCs w:val="24"/>
          <w:lang w:val="en-GB"/>
        </w:rPr>
        <w:t xml:space="preserve"> (</w:t>
      </w:r>
      <w:proofErr w:type="spellStart"/>
      <w:r w:rsidR="00F46A42" w:rsidRPr="00CB0AB4">
        <w:rPr>
          <w:rFonts w:ascii="Arial Narrow" w:hAnsi="Arial Narrow" w:cs="Times New Roman"/>
          <w:sz w:val="24"/>
          <w:szCs w:val="24"/>
          <w:lang w:val="en-GB"/>
        </w:rPr>
        <w:t>Duyvesteyn</w:t>
      </w:r>
      <w:proofErr w:type="spellEnd"/>
      <w:r w:rsidR="00F46A42" w:rsidRPr="00CB0AB4">
        <w:rPr>
          <w:rFonts w:ascii="Arial Narrow" w:hAnsi="Arial Narrow" w:cs="Times New Roman"/>
          <w:sz w:val="24"/>
          <w:szCs w:val="24"/>
          <w:lang w:val="en-GB"/>
        </w:rPr>
        <w:t>, 2004</w:t>
      </w:r>
      <w:r w:rsidR="00E31CA3" w:rsidRPr="00CB0AB4">
        <w:rPr>
          <w:rFonts w:ascii="Arial Narrow" w:hAnsi="Arial Narrow" w:cs="Times New Roman"/>
          <w:sz w:val="24"/>
          <w:szCs w:val="24"/>
          <w:lang w:val="en-GB"/>
        </w:rPr>
        <w:t>)</w:t>
      </w:r>
      <w:r w:rsidRPr="00CB0AB4">
        <w:rPr>
          <w:rFonts w:ascii="Arial Narrow" w:hAnsi="Arial Narrow" w:cs="Times New Roman"/>
          <w:sz w:val="24"/>
          <w:szCs w:val="24"/>
          <w:lang w:val="en-GB"/>
        </w:rPr>
        <w:t>.</w:t>
      </w:r>
      <w:r w:rsidR="00F409AB" w:rsidRPr="00CB0AB4">
        <w:rPr>
          <w:rFonts w:ascii="Arial Narrow" w:hAnsi="Arial Narrow" w:cs="Times New Roman"/>
          <w:sz w:val="24"/>
          <w:szCs w:val="24"/>
          <w:lang w:val="en-GB"/>
        </w:rPr>
        <w:t xml:space="preserve"> Th</w:t>
      </w:r>
      <w:r w:rsidR="004C13E8" w:rsidRPr="00CB0AB4">
        <w:rPr>
          <w:rFonts w:ascii="Arial Narrow" w:hAnsi="Arial Narrow" w:cs="Times New Roman"/>
          <w:sz w:val="24"/>
          <w:szCs w:val="24"/>
          <w:lang w:val="en-GB"/>
        </w:rPr>
        <w:t>ose</w:t>
      </w:r>
      <w:r w:rsidR="00F409AB" w:rsidRPr="00CB0AB4">
        <w:rPr>
          <w:rFonts w:ascii="Arial Narrow" w:hAnsi="Arial Narrow" w:cs="Times New Roman"/>
          <w:sz w:val="24"/>
          <w:szCs w:val="24"/>
          <w:lang w:val="en-GB"/>
        </w:rPr>
        <w:t xml:space="preserve"> cases</w:t>
      </w:r>
      <w:r w:rsidR="00E136F6" w:rsidRPr="00CB0AB4">
        <w:rPr>
          <w:rFonts w:ascii="Arial Narrow" w:hAnsi="Arial Narrow" w:cs="Times New Roman"/>
          <w:sz w:val="24"/>
          <w:szCs w:val="24"/>
          <w:lang w:val="en-GB"/>
        </w:rPr>
        <w:t>,</w:t>
      </w:r>
      <w:r w:rsidR="00F409AB" w:rsidRPr="00CB0AB4">
        <w:rPr>
          <w:rFonts w:ascii="Arial Narrow" w:hAnsi="Arial Narrow" w:cs="Times New Roman"/>
          <w:sz w:val="24"/>
          <w:szCs w:val="24"/>
          <w:lang w:val="en-GB"/>
        </w:rPr>
        <w:t xml:space="preserve"> however, do not </w:t>
      </w:r>
      <w:r w:rsidR="005624BD" w:rsidRPr="00CB0AB4">
        <w:rPr>
          <w:rFonts w:ascii="Arial Narrow" w:hAnsi="Arial Narrow" w:cs="Times New Roman"/>
          <w:sz w:val="24"/>
          <w:szCs w:val="24"/>
          <w:lang w:val="en-GB"/>
        </w:rPr>
        <w:t xml:space="preserve">raise the concern as high as the present day where </w:t>
      </w:r>
      <w:r w:rsidR="00CA4CD2" w:rsidRPr="00CB0AB4">
        <w:rPr>
          <w:rFonts w:ascii="Arial Narrow" w:hAnsi="Arial Narrow" w:cs="Times New Roman"/>
          <w:sz w:val="24"/>
          <w:szCs w:val="24"/>
          <w:lang w:val="en-GB"/>
        </w:rPr>
        <w:t>states are discussing the matters of terrorism by uniting each perception and agenda to understand the patterns of terrorism. But, s</w:t>
      </w:r>
      <w:r w:rsidRPr="00CB0AB4">
        <w:rPr>
          <w:rFonts w:ascii="Arial Narrow" w:hAnsi="Arial Narrow" w:cs="Times New Roman"/>
          <w:sz w:val="24"/>
          <w:szCs w:val="24"/>
          <w:lang w:val="en-GB"/>
        </w:rPr>
        <w:t>ince the tragedy of 9/11 in the USA, President George W. Bush started an agenda to combat terrorism called the Global War on Terror (Bakker, 2015), an initiative that invited other states as well as the international community.</w:t>
      </w:r>
      <w:r w:rsidR="00E3401D" w:rsidRPr="00CB0AB4">
        <w:rPr>
          <w:rFonts w:ascii="Arial Narrow" w:hAnsi="Arial Narrow" w:cs="Times New Roman"/>
          <w:sz w:val="24"/>
          <w:szCs w:val="24"/>
          <w:lang w:val="en-GB"/>
        </w:rPr>
        <w:t xml:space="preserve"> The Global War on Terror can be </w:t>
      </w:r>
      <w:r w:rsidR="008A645A" w:rsidRPr="00CB0AB4">
        <w:rPr>
          <w:rFonts w:ascii="Arial Narrow" w:hAnsi="Arial Narrow" w:cs="Times New Roman"/>
          <w:sz w:val="24"/>
          <w:szCs w:val="24"/>
          <w:lang w:val="en-GB"/>
        </w:rPr>
        <w:t xml:space="preserve">assumed as the </w:t>
      </w:r>
      <w:r w:rsidR="00C652AB" w:rsidRPr="00CB0AB4">
        <w:rPr>
          <w:rFonts w:ascii="Arial Narrow" w:hAnsi="Arial Narrow" w:cs="Times New Roman"/>
          <w:sz w:val="24"/>
          <w:szCs w:val="24"/>
          <w:lang w:val="en-GB"/>
        </w:rPr>
        <w:t xml:space="preserve">most </w:t>
      </w:r>
      <w:r w:rsidR="008A645A" w:rsidRPr="00CB0AB4">
        <w:rPr>
          <w:rFonts w:ascii="Arial Narrow" w:hAnsi="Arial Narrow" w:cs="Times New Roman"/>
          <w:sz w:val="24"/>
          <w:szCs w:val="24"/>
          <w:lang w:val="en-GB"/>
        </w:rPr>
        <w:t>trigger</w:t>
      </w:r>
      <w:r w:rsidR="00C652AB" w:rsidRPr="00CB0AB4">
        <w:rPr>
          <w:rFonts w:ascii="Arial Narrow" w:hAnsi="Arial Narrow" w:cs="Times New Roman"/>
          <w:sz w:val="24"/>
          <w:szCs w:val="24"/>
          <w:lang w:val="en-GB"/>
        </w:rPr>
        <w:t xml:space="preserve">ing </w:t>
      </w:r>
      <w:r w:rsidR="00393832" w:rsidRPr="00CB0AB4">
        <w:rPr>
          <w:rFonts w:ascii="Arial Narrow" w:hAnsi="Arial Narrow" w:cs="Times New Roman"/>
          <w:sz w:val="24"/>
          <w:szCs w:val="24"/>
          <w:lang w:val="en-GB"/>
        </w:rPr>
        <w:t xml:space="preserve">agenda </w:t>
      </w:r>
      <w:r w:rsidR="008A645A" w:rsidRPr="00CB0AB4">
        <w:rPr>
          <w:rFonts w:ascii="Arial Narrow" w:hAnsi="Arial Narrow" w:cs="Times New Roman"/>
          <w:sz w:val="24"/>
          <w:szCs w:val="24"/>
          <w:lang w:val="en-GB"/>
        </w:rPr>
        <w:t>to motivate the unity of ideas</w:t>
      </w:r>
      <w:r w:rsidR="00276C39" w:rsidRPr="00CB0AB4">
        <w:rPr>
          <w:rFonts w:ascii="Arial Narrow" w:hAnsi="Arial Narrow" w:cs="Times New Roman"/>
          <w:sz w:val="24"/>
          <w:szCs w:val="24"/>
          <w:lang w:val="en-GB"/>
        </w:rPr>
        <w:t xml:space="preserve"> </w:t>
      </w:r>
      <w:r w:rsidR="009852DE" w:rsidRPr="00CB0AB4">
        <w:rPr>
          <w:rFonts w:ascii="Arial Narrow" w:hAnsi="Arial Narrow" w:cs="Times New Roman"/>
          <w:sz w:val="24"/>
          <w:szCs w:val="24"/>
          <w:lang w:val="en-GB"/>
        </w:rPr>
        <w:t xml:space="preserve">and discussions </w:t>
      </w:r>
      <w:r w:rsidR="00276C39" w:rsidRPr="00CB0AB4">
        <w:rPr>
          <w:rFonts w:ascii="Arial Narrow" w:hAnsi="Arial Narrow" w:cs="Times New Roman"/>
          <w:sz w:val="24"/>
          <w:szCs w:val="24"/>
          <w:lang w:val="en-GB"/>
        </w:rPr>
        <w:t>of how “new terrorism” operate</w:t>
      </w:r>
      <w:r w:rsidR="009852DE" w:rsidRPr="00CB0AB4">
        <w:rPr>
          <w:rFonts w:ascii="Arial Narrow" w:hAnsi="Arial Narrow" w:cs="Times New Roman"/>
          <w:sz w:val="24"/>
          <w:szCs w:val="24"/>
          <w:lang w:val="en-GB"/>
        </w:rPr>
        <w:t>s</w:t>
      </w:r>
      <w:r w:rsidR="008A645A" w:rsidRPr="00CB0AB4">
        <w:rPr>
          <w:rFonts w:ascii="Arial Narrow" w:hAnsi="Arial Narrow" w:cs="Times New Roman"/>
          <w:sz w:val="24"/>
          <w:szCs w:val="24"/>
          <w:lang w:val="en-GB"/>
        </w:rPr>
        <w:t xml:space="preserve"> </w:t>
      </w:r>
      <w:r w:rsidR="00831CFB" w:rsidRPr="00CB0AB4">
        <w:rPr>
          <w:rFonts w:ascii="Arial Narrow" w:hAnsi="Arial Narrow" w:cs="Times New Roman"/>
          <w:sz w:val="24"/>
          <w:szCs w:val="24"/>
          <w:lang w:val="en-GB"/>
        </w:rPr>
        <w:t xml:space="preserve">from the international community and the states to </w:t>
      </w:r>
      <w:r w:rsidR="00640F80" w:rsidRPr="00CB0AB4">
        <w:rPr>
          <w:rFonts w:ascii="Arial Narrow" w:hAnsi="Arial Narrow" w:cs="Times New Roman"/>
          <w:sz w:val="24"/>
          <w:szCs w:val="24"/>
          <w:lang w:val="en-GB"/>
        </w:rPr>
        <w:t>face and fight against the threats of terrorism</w:t>
      </w:r>
      <w:r w:rsidR="00283089" w:rsidRPr="00CB0AB4">
        <w:rPr>
          <w:rFonts w:ascii="Arial Narrow" w:hAnsi="Arial Narrow" w:cs="Times New Roman"/>
          <w:sz w:val="24"/>
          <w:szCs w:val="24"/>
          <w:lang w:val="en-GB"/>
        </w:rPr>
        <w:t xml:space="preserve">, in which </w:t>
      </w:r>
      <w:r w:rsidR="00336083" w:rsidRPr="00CB0AB4">
        <w:rPr>
          <w:rFonts w:ascii="Arial Narrow" w:hAnsi="Arial Narrow" w:cs="Times New Roman"/>
          <w:sz w:val="24"/>
          <w:szCs w:val="24"/>
          <w:lang w:val="en-GB"/>
        </w:rPr>
        <w:t xml:space="preserve">ultimately becomes a political weapon to fight </w:t>
      </w:r>
      <w:r w:rsidR="00283089" w:rsidRPr="00CB0AB4">
        <w:rPr>
          <w:rFonts w:ascii="Arial Narrow" w:hAnsi="Arial Narrow" w:cs="Times New Roman"/>
          <w:sz w:val="24"/>
          <w:szCs w:val="24"/>
          <w:lang w:val="en-GB"/>
        </w:rPr>
        <w:t>another political weapon (terrorism).</w:t>
      </w:r>
    </w:p>
    <w:p w14:paraId="046F287F" w14:textId="53018578" w:rsidR="00A14026" w:rsidRPr="00CB0AB4" w:rsidRDefault="004E3BD8" w:rsidP="008375D7">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 xml:space="preserve">Even though the </w:t>
      </w:r>
      <w:r w:rsidR="00393832" w:rsidRPr="00CB0AB4">
        <w:rPr>
          <w:rFonts w:ascii="Arial Narrow" w:hAnsi="Arial Narrow" w:cs="Times New Roman"/>
          <w:sz w:val="24"/>
          <w:szCs w:val="24"/>
          <w:lang w:val="en-GB"/>
        </w:rPr>
        <w:t>11 September 2001</w:t>
      </w:r>
      <w:r w:rsidRPr="00CB0AB4">
        <w:rPr>
          <w:rFonts w:ascii="Arial Narrow" w:hAnsi="Arial Narrow" w:cs="Times New Roman"/>
          <w:sz w:val="24"/>
          <w:szCs w:val="24"/>
          <w:lang w:val="en-GB"/>
        </w:rPr>
        <w:t xml:space="preserve"> tragedy</w:t>
      </w:r>
      <w:r w:rsidR="00DD5E55" w:rsidRPr="00CB0AB4">
        <w:rPr>
          <w:rFonts w:ascii="Arial Narrow" w:hAnsi="Arial Narrow" w:cs="Times New Roman"/>
          <w:sz w:val="24"/>
          <w:szCs w:val="24"/>
          <w:lang w:val="en-GB"/>
        </w:rPr>
        <w:t xml:space="preserve"> marked the mainstream understanding of “new terrorism”, scholars like </w:t>
      </w:r>
      <w:proofErr w:type="spellStart"/>
      <w:r w:rsidR="00DD5E55" w:rsidRPr="00CB0AB4">
        <w:rPr>
          <w:rFonts w:ascii="Arial Narrow" w:hAnsi="Arial Narrow" w:cs="Times New Roman"/>
          <w:sz w:val="24"/>
          <w:szCs w:val="24"/>
          <w:lang w:val="en-GB"/>
        </w:rPr>
        <w:t>Gearson</w:t>
      </w:r>
      <w:proofErr w:type="spellEnd"/>
      <w:r w:rsidR="00DD5E55" w:rsidRPr="00CB0AB4">
        <w:rPr>
          <w:rFonts w:ascii="Arial Narrow" w:hAnsi="Arial Narrow" w:cs="Times New Roman"/>
          <w:sz w:val="24"/>
          <w:szCs w:val="24"/>
          <w:lang w:val="en-GB"/>
        </w:rPr>
        <w:t xml:space="preserve"> (</w:t>
      </w:r>
      <w:r w:rsidR="005333F4" w:rsidRPr="00CB0AB4">
        <w:rPr>
          <w:rFonts w:ascii="Arial Narrow" w:hAnsi="Arial Narrow" w:cs="Times New Roman"/>
          <w:sz w:val="24"/>
          <w:szCs w:val="24"/>
          <w:lang w:val="en-GB"/>
        </w:rPr>
        <w:t xml:space="preserve">2002) argued that the practice of terrorism post 9/11 and </w:t>
      </w:r>
      <w:r w:rsidR="00A25E3F" w:rsidRPr="00CB0AB4">
        <w:rPr>
          <w:rFonts w:ascii="Arial Narrow" w:hAnsi="Arial Narrow" w:cs="Times New Roman"/>
          <w:sz w:val="24"/>
          <w:szCs w:val="24"/>
          <w:lang w:val="en-GB"/>
        </w:rPr>
        <w:t xml:space="preserve">the anarchists of nineteenth century </w:t>
      </w:r>
      <w:r w:rsidR="0012520B" w:rsidRPr="00CB0AB4">
        <w:rPr>
          <w:rFonts w:ascii="Arial Narrow" w:hAnsi="Arial Narrow" w:cs="Times New Roman"/>
          <w:sz w:val="24"/>
          <w:szCs w:val="24"/>
          <w:lang w:val="en-GB"/>
        </w:rPr>
        <w:t xml:space="preserve">are quite similar especially the motives to </w:t>
      </w:r>
      <w:r w:rsidR="00E854BA" w:rsidRPr="00CB0AB4">
        <w:rPr>
          <w:rFonts w:ascii="Arial Narrow" w:hAnsi="Arial Narrow" w:cs="Times New Roman"/>
          <w:sz w:val="24"/>
          <w:szCs w:val="24"/>
          <w:lang w:val="en-GB"/>
        </w:rPr>
        <w:t xml:space="preserve">be publicly viewed, expressing </w:t>
      </w:r>
      <w:r w:rsidR="006717AB" w:rsidRPr="00CB0AB4">
        <w:rPr>
          <w:rFonts w:ascii="Arial Narrow" w:hAnsi="Arial Narrow" w:cs="Times New Roman"/>
          <w:sz w:val="24"/>
          <w:szCs w:val="24"/>
          <w:lang w:val="en-GB"/>
        </w:rPr>
        <w:t>violence,</w:t>
      </w:r>
      <w:r w:rsidR="00E854BA" w:rsidRPr="00CB0AB4">
        <w:rPr>
          <w:rFonts w:ascii="Arial Narrow" w:hAnsi="Arial Narrow" w:cs="Times New Roman"/>
          <w:sz w:val="24"/>
          <w:szCs w:val="24"/>
          <w:lang w:val="en-GB"/>
        </w:rPr>
        <w:t xml:space="preserve"> </w:t>
      </w:r>
      <w:r w:rsidR="006910DD" w:rsidRPr="00CB0AB4">
        <w:rPr>
          <w:rFonts w:ascii="Arial Narrow" w:hAnsi="Arial Narrow" w:cs="Times New Roman"/>
          <w:sz w:val="24"/>
          <w:szCs w:val="24"/>
          <w:lang w:val="en-GB"/>
        </w:rPr>
        <w:t>and threatening the government.</w:t>
      </w:r>
      <w:r w:rsidR="00C31A4A" w:rsidRPr="00CB0AB4">
        <w:rPr>
          <w:rFonts w:ascii="Arial Narrow" w:hAnsi="Arial Narrow" w:cs="Times New Roman"/>
          <w:sz w:val="24"/>
          <w:szCs w:val="24"/>
          <w:lang w:val="en-GB"/>
        </w:rPr>
        <w:t xml:space="preserve"> </w:t>
      </w:r>
      <w:r w:rsidR="00FF5572" w:rsidRPr="00CB0AB4">
        <w:rPr>
          <w:rFonts w:ascii="Arial Narrow" w:hAnsi="Arial Narrow" w:cs="Times New Roman"/>
          <w:sz w:val="24"/>
          <w:szCs w:val="24"/>
          <w:lang w:val="en-GB"/>
        </w:rPr>
        <w:t>However, o</w:t>
      </w:r>
      <w:r w:rsidR="00C31A4A" w:rsidRPr="00CB0AB4">
        <w:rPr>
          <w:rFonts w:ascii="Arial Narrow" w:hAnsi="Arial Narrow" w:cs="Times New Roman"/>
          <w:sz w:val="24"/>
          <w:szCs w:val="24"/>
          <w:lang w:val="en-GB"/>
        </w:rPr>
        <w:t xml:space="preserve">thers like Simon and Benjamin (2000) also </w:t>
      </w:r>
      <w:r w:rsidR="00E42FE4" w:rsidRPr="00CB0AB4">
        <w:rPr>
          <w:rFonts w:ascii="Arial Narrow" w:hAnsi="Arial Narrow" w:cs="Times New Roman"/>
          <w:sz w:val="24"/>
          <w:szCs w:val="24"/>
          <w:lang w:val="en-GB"/>
        </w:rPr>
        <w:t>made a statement that what happened since the beginning of 1990s</w:t>
      </w:r>
      <w:r w:rsidR="00EF548F" w:rsidRPr="00CB0AB4">
        <w:rPr>
          <w:rFonts w:ascii="Arial Narrow" w:hAnsi="Arial Narrow" w:cs="Times New Roman"/>
          <w:sz w:val="24"/>
          <w:szCs w:val="24"/>
          <w:lang w:val="en-GB"/>
        </w:rPr>
        <w:t xml:space="preserve"> can be named as new terrorism due to the use of “religion” as the basis of </w:t>
      </w:r>
      <w:r w:rsidR="00FF5572" w:rsidRPr="00CB0AB4">
        <w:rPr>
          <w:rFonts w:ascii="Arial Narrow" w:hAnsi="Arial Narrow" w:cs="Times New Roman"/>
          <w:sz w:val="24"/>
          <w:szCs w:val="24"/>
          <w:lang w:val="en-GB"/>
        </w:rPr>
        <w:t xml:space="preserve">conducting terror attacks. </w:t>
      </w:r>
      <w:r w:rsidR="0052426A" w:rsidRPr="00CB0AB4">
        <w:rPr>
          <w:rFonts w:ascii="Arial Narrow" w:hAnsi="Arial Narrow" w:cs="Times New Roman"/>
          <w:sz w:val="24"/>
          <w:szCs w:val="24"/>
          <w:lang w:val="en-GB"/>
        </w:rPr>
        <w:t xml:space="preserve">Both arguments </w:t>
      </w:r>
      <w:r w:rsidR="008203B2" w:rsidRPr="00CB0AB4">
        <w:rPr>
          <w:rFonts w:ascii="Arial Narrow" w:hAnsi="Arial Narrow" w:cs="Times New Roman"/>
          <w:sz w:val="24"/>
          <w:szCs w:val="24"/>
          <w:lang w:val="en-GB"/>
        </w:rPr>
        <w:t>brought up different interpretation of the motive of terrorism</w:t>
      </w:r>
      <w:r w:rsidR="00084BA7" w:rsidRPr="00CB0AB4">
        <w:rPr>
          <w:rFonts w:ascii="Arial Narrow" w:hAnsi="Arial Narrow" w:cs="Times New Roman"/>
          <w:sz w:val="24"/>
          <w:szCs w:val="24"/>
          <w:lang w:val="en-GB"/>
        </w:rPr>
        <w:t xml:space="preserve">. While Simon and Benjamin </w:t>
      </w:r>
      <w:r w:rsidR="006F5789" w:rsidRPr="00CB0AB4">
        <w:rPr>
          <w:rFonts w:ascii="Arial Narrow" w:hAnsi="Arial Narrow" w:cs="Times New Roman"/>
          <w:sz w:val="24"/>
          <w:szCs w:val="24"/>
          <w:lang w:val="en-GB"/>
        </w:rPr>
        <w:t>simply</w:t>
      </w:r>
      <w:r w:rsidR="00084BA7" w:rsidRPr="00CB0AB4">
        <w:rPr>
          <w:rFonts w:ascii="Arial Narrow" w:hAnsi="Arial Narrow" w:cs="Times New Roman"/>
          <w:sz w:val="24"/>
          <w:szCs w:val="24"/>
          <w:lang w:val="en-GB"/>
        </w:rPr>
        <w:t xml:space="preserve"> </w:t>
      </w:r>
      <w:r w:rsidR="006F5789" w:rsidRPr="00CB0AB4">
        <w:rPr>
          <w:rFonts w:ascii="Arial Narrow" w:hAnsi="Arial Narrow" w:cs="Times New Roman"/>
          <w:sz w:val="24"/>
          <w:szCs w:val="24"/>
          <w:lang w:val="en-GB"/>
        </w:rPr>
        <w:t>called</w:t>
      </w:r>
      <w:r w:rsidR="00084BA7" w:rsidRPr="00CB0AB4">
        <w:rPr>
          <w:rFonts w:ascii="Arial Narrow" w:hAnsi="Arial Narrow" w:cs="Times New Roman"/>
          <w:sz w:val="24"/>
          <w:szCs w:val="24"/>
          <w:lang w:val="en-GB"/>
        </w:rPr>
        <w:t xml:space="preserve"> </w:t>
      </w:r>
      <w:r w:rsidR="006F5789" w:rsidRPr="00CB0AB4">
        <w:rPr>
          <w:rFonts w:ascii="Arial Narrow" w:hAnsi="Arial Narrow" w:cs="Times New Roman"/>
          <w:sz w:val="24"/>
          <w:szCs w:val="24"/>
          <w:lang w:val="en-GB"/>
        </w:rPr>
        <w:t xml:space="preserve">the tragedies as new terrorism, </w:t>
      </w:r>
      <w:r w:rsidR="00B2606F" w:rsidRPr="00CB0AB4">
        <w:rPr>
          <w:rFonts w:ascii="Arial Narrow" w:hAnsi="Arial Narrow" w:cs="Times New Roman"/>
          <w:sz w:val="24"/>
          <w:szCs w:val="24"/>
          <w:lang w:val="en-GB"/>
        </w:rPr>
        <w:t xml:space="preserve">as stated previously, scholars also need to understand </w:t>
      </w:r>
      <w:r w:rsidR="002577EE" w:rsidRPr="00CB0AB4">
        <w:rPr>
          <w:rFonts w:ascii="Arial Narrow" w:hAnsi="Arial Narrow" w:cs="Times New Roman"/>
          <w:sz w:val="24"/>
          <w:szCs w:val="24"/>
          <w:lang w:val="en-GB"/>
        </w:rPr>
        <w:t>the main motives of terrorism and the differences between what happened in the present and the past.</w:t>
      </w:r>
      <w:r w:rsidR="006E498A" w:rsidRPr="00CB0AB4">
        <w:rPr>
          <w:rFonts w:ascii="Arial Narrow" w:hAnsi="Arial Narrow" w:cs="Times New Roman"/>
          <w:sz w:val="24"/>
          <w:szCs w:val="24"/>
          <w:lang w:val="en-GB"/>
        </w:rPr>
        <w:t xml:space="preserve"> Th</w:t>
      </w:r>
      <w:r w:rsidR="003C1E0E" w:rsidRPr="00CB0AB4">
        <w:rPr>
          <w:rFonts w:ascii="Arial Narrow" w:hAnsi="Arial Narrow" w:cs="Times New Roman"/>
          <w:sz w:val="24"/>
          <w:szCs w:val="24"/>
          <w:lang w:val="en-GB"/>
        </w:rPr>
        <w:t>at</w:t>
      </w:r>
      <w:r w:rsidR="006E498A" w:rsidRPr="00CB0AB4">
        <w:rPr>
          <w:rFonts w:ascii="Arial Narrow" w:hAnsi="Arial Narrow" w:cs="Times New Roman"/>
          <w:sz w:val="24"/>
          <w:szCs w:val="24"/>
          <w:lang w:val="en-GB"/>
        </w:rPr>
        <w:t xml:space="preserve"> </w:t>
      </w:r>
      <w:r w:rsidR="00C53854" w:rsidRPr="00CB0AB4">
        <w:rPr>
          <w:rFonts w:ascii="Arial Narrow" w:hAnsi="Arial Narrow" w:cs="Times New Roman"/>
          <w:sz w:val="24"/>
          <w:szCs w:val="24"/>
          <w:lang w:val="en-GB"/>
        </w:rPr>
        <w:t>generalized and yet so poorly historical understanding</w:t>
      </w:r>
      <w:r w:rsidR="00CE5C14" w:rsidRPr="00CB0AB4">
        <w:rPr>
          <w:rFonts w:ascii="Arial Narrow" w:hAnsi="Arial Narrow" w:cs="Times New Roman"/>
          <w:sz w:val="24"/>
          <w:szCs w:val="24"/>
          <w:lang w:val="en-GB"/>
        </w:rPr>
        <w:t xml:space="preserve"> of terrorism</w:t>
      </w:r>
      <w:r w:rsidR="00F1752A" w:rsidRPr="00CB0AB4">
        <w:rPr>
          <w:rFonts w:ascii="Arial Narrow" w:hAnsi="Arial Narrow" w:cs="Times New Roman"/>
          <w:sz w:val="24"/>
          <w:szCs w:val="24"/>
          <w:lang w:val="en-GB"/>
        </w:rPr>
        <w:t xml:space="preserve"> </w:t>
      </w:r>
      <w:r w:rsidR="00E91EC6" w:rsidRPr="00CB0AB4">
        <w:rPr>
          <w:rFonts w:ascii="Arial Narrow" w:hAnsi="Arial Narrow" w:cs="Times New Roman"/>
          <w:sz w:val="24"/>
          <w:szCs w:val="24"/>
          <w:lang w:val="en-GB"/>
        </w:rPr>
        <w:t>is</w:t>
      </w:r>
      <w:r w:rsidR="00F1752A" w:rsidRPr="00CB0AB4">
        <w:rPr>
          <w:rFonts w:ascii="Arial Narrow" w:hAnsi="Arial Narrow" w:cs="Times New Roman"/>
          <w:sz w:val="24"/>
          <w:szCs w:val="24"/>
          <w:lang w:val="en-GB"/>
        </w:rPr>
        <w:t xml:space="preserve"> affecting the study cases of Al-Qaeda and ISIS</w:t>
      </w:r>
      <w:r w:rsidR="00E91EC6" w:rsidRPr="00CB0AB4">
        <w:rPr>
          <w:rFonts w:ascii="Arial Narrow" w:hAnsi="Arial Narrow" w:cs="Times New Roman"/>
          <w:sz w:val="24"/>
          <w:szCs w:val="24"/>
          <w:lang w:val="en-GB"/>
        </w:rPr>
        <w:t>, by naming them as the representation of “new terrorism”</w:t>
      </w:r>
      <w:r w:rsidR="00437899" w:rsidRPr="00CB0AB4">
        <w:rPr>
          <w:rFonts w:ascii="Arial Narrow" w:hAnsi="Arial Narrow" w:cs="Times New Roman"/>
          <w:sz w:val="24"/>
          <w:szCs w:val="24"/>
          <w:lang w:val="en-GB"/>
        </w:rPr>
        <w:t>.</w:t>
      </w:r>
      <w:r w:rsidR="00E91EC6" w:rsidRPr="00CB0AB4">
        <w:rPr>
          <w:rFonts w:ascii="Arial Narrow" w:hAnsi="Arial Narrow" w:cs="Times New Roman"/>
          <w:sz w:val="24"/>
          <w:szCs w:val="24"/>
          <w:lang w:val="en-GB"/>
        </w:rPr>
        <w:t xml:space="preserve"> </w:t>
      </w:r>
      <w:r w:rsidR="00A007DA" w:rsidRPr="00CB0AB4">
        <w:rPr>
          <w:rFonts w:ascii="Arial Narrow" w:hAnsi="Arial Narrow" w:cs="Times New Roman"/>
          <w:sz w:val="24"/>
          <w:szCs w:val="24"/>
          <w:lang w:val="en-GB"/>
        </w:rPr>
        <w:t xml:space="preserve">Also, there are arguments by scholars that the use of media by religious terrorist also a part of “new terrorism” thesis. </w:t>
      </w:r>
      <w:r w:rsidR="00DB02AA" w:rsidRPr="00CB0AB4">
        <w:rPr>
          <w:rFonts w:ascii="Arial Narrow" w:hAnsi="Arial Narrow" w:cs="Times New Roman"/>
          <w:sz w:val="24"/>
          <w:szCs w:val="24"/>
          <w:lang w:val="en-GB"/>
        </w:rPr>
        <w:t xml:space="preserve">This essay will be first focusing </w:t>
      </w:r>
      <w:r w:rsidR="00AA5AC0" w:rsidRPr="00CB0AB4">
        <w:rPr>
          <w:rFonts w:ascii="Arial Narrow" w:hAnsi="Arial Narrow" w:cs="Times New Roman"/>
          <w:sz w:val="24"/>
          <w:szCs w:val="24"/>
          <w:lang w:val="en-GB"/>
        </w:rPr>
        <w:t>on</w:t>
      </w:r>
      <w:r w:rsidR="00DB02AA" w:rsidRPr="00CB0AB4">
        <w:rPr>
          <w:rFonts w:ascii="Arial Narrow" w:hAnsi="Arial Narrow" w:cs="Times New Roman"/>
          <w:sz w:val="24"/>
          <w:szCs w:val="24"/>
          <w:lang w:val="en-GB"/>
        </w:rPr>
        <w:t xml:space="preserve"> the debate of </w:t>
      </w:r>
      <w:r w:rsidR="006C7CDF" w:rsidRPr="00CB0AB4">
        <w:rPr>
          <w:rFonts w:ascii="Arial Narrow" w:hAnsi="Arial Narrow" w:cs="Times New Roman"/>
          <w:sz w:val="24"/>
          <w:szCs w:val="24"/>
          <w:lang w:val="en-GB"/>
        </w:rPr>
        <w:t xml:space="preserve">new terrorism which will draw the comparisons between </w:t>
      </w:r>
      <w:r w:rsidR="00472CC8" w:rsidRPr="00CB0AB4">
        <w:rPr>
          <w:rFonts w:ascii="Arial Narrow" w:hAnsi="Arial Narrow" w:cs="Times New Roman"/>
          <w:sz w:val="24"/>
          <w:szCs w:val="24"/>
          <w:lang w:val="en-GB"/>
        </w:rPr>
        <w:t>each scholar’s interpretation and expose the characteristics of terrorism that</w:t>
      </w:r>
      <w:r w:rsidR="00CE3B6D" w:rsidRPr="00CB0AB4">
        <w:rPr>
          <w:rFonts w:ascii="Arial Narrow" w:hAnsi="Arial Narrow" w:cs="Times New Roman"/>
          <w:sz w:val="24"/>
          <w:szCs w:val="24"/>
          <w:lang w:val="en-GB"/>
        </w:rPr>
        <w:t xml:space="preserve"> do not make it</w:t>
      </w:r>
      <w:r w:rsidR="00AA5AC0" w:rsidRPr="00CB0AB4">
        <w:rPr>
          <w:rFonts w:ascii="Arial Narrow" w:hAnsi="Arial Narrow" w:cs="Times New Roman"/>
          <w:sz w:val="24"/>
          <w:szCs w:val="24"/>
          <w:lang w:val="en-GB"/>
        </w:rPr>
        <w:t xml:space="preserve"> new. Second part will </w:t>
      </w:r>
      <w:r w:rsidR="00B119D8" w:rsidRPr="00CB0AB4">
        <w:rPr>
          <w:rFonts w:ascii="Arial Narrow" w:hAnsi="Arial Narrow" w:cs="Times New Roman"/>
          <w:sz w:val="24"/>
          <w:szCs w:val="24"/>
          <w:lang w:val="en-GB"/>
        </w:rPr>
        <w:t xml:space="preserve">include the </w:t>
      </w:r>
      <w:r w:rsidR="00201761" w:rsidRPr="00CB0AB4">
        <w:rPr>
          <w:rFonts w:ascii="Arial Narrow" w:hAnsi="Arial Narrow" w:cs="Times New Roman"/>
          <w:sz w:val="24"/>
          <w:szCs w:val="24"/>
          <w:lang w:val="en-GB"/>
        </w:rPr>
        <w:t>details of Islamic organizations such as</w:t>
      </w:r>
      <w:r w:rsidR="00B119D8" w:rsidRPr="00CB0AB4">
        <w:rPr>
          <w:rFonts w:ascii="Arial Narrow" w:hAnsi="Arial Narrow" w:cs="Times New Roman"/>
          <w:sz w:val="24"/>
          <w:szCs w:val="24"/>
          <w:lang w:val="en-GB"/>
        </w:rPr>
        <w:t xml:space="preserve"> Al-Qaeda and ISIS</w:t>
      </w:r>
      <w:r w:rsidR="004349D9" w:rsidRPr="00CB0AB4">
        <w:rPr>
          <w:rFonts w:ascii="Arial Narrow" w:hAnsi="Arial Narrow" w:cs="Times New Roman"/>
          <w:sz w:val="24"/>
          <w:szCs w:val="24"/>
          <w:lang w:val="en-GB"/>
        </w:rPr>
        <w:t xml:space="preserve"> regarding the arguments that made scholars </w:t>
      </w:r>
      <w:r w:rsidR="007B2C94" w:rsidRPr="00CB0AB4">
        <w:rPr>
          <w:rFonts w:ascii="Arial Narrow" w:hAnsi="Arial Narrow" w:cs="Times New Roman"/>
          <w:sz w:val="24"/>
          <w:szCs w:val="24"/>
          <w:lang w:val="en-GB"/>
        </w:rPr>
        <w:t>continuously argue that the small changes</w:t>
      </w:r>
      <w:r w:rsidR="00AC3670" w:rsidRPr="00CB0AB4">
        <w:rPr>
          <w:rFonts w:ascii="Arial Narrow" w:hAnsi="Arial Narrow" w:cs="Times New Roman"/>
          <w:sz w:val="24"/>
          <w:szCs w:val="24"/>
          <w:lang w:val="en-GB"/>
        </w:rPr>
        <w:t xml:space="preserve"> in the practice of terrorism </w:t>
      </w:r>
      <w:r w:rsidR="008F7237" w:rsidRPr="00CB0AB4">
        <w:rPr>
          <w:rFonts w:ascii="Arial Narrow" w:hAnsi="Arial Narrow" w:cs="Times New Roman"/>
          <w:sz w:val="24"/>
          <w:szCs w:val="24"/>
          <w:lang w:val="en-GB"/>
        </w:rPr>
        <w:t>would</w:t>
      </w:r>
      <w:r w:rsidR="00AC3670" w:rsidRPr="00CB0AB4">
        <w:rPr>
          <w:rFonts w:ascii="Arial Narrow" w:hAnsi="Arial Narrow" w:cs="Times New Roman"/>
          <w:sz w:val="24"/>
          <w:szCs w:val="24"/>
          <w:lang w:val="en-GB"/>
        </w:rPr>
        <w:t xml:space="preserve"> made it worth to be called new.</w:t>
      </w:r>
      <w:r w:rsidR="00A007DA" w:rsidRPr="00CB0AB4">
        <w:rPr>
          <w:rFonts w:ascii="Arial Narrow" w:hAnsi="Arial Narrow" w:cs="Times New Roman"/>
          <w:sz w:val="24"/>
          <w:szCs w:val="24"/>
          <w:lang w:val="en-GB"/>
        </w:rPr>
        <w:t xml:space="preserve"> On the third part, there are claims of how the present terrorists use the media can be categorized as new terrorism that is also in discussion. </w:t>
      </w:r>
      <w:r w:rsidR="00361DD9" w:rsidRPr="00CB0AB4">
        <w:rPr>
          <w:rFonts w:ascii="Arial Narrow" w:hAnsi="Arial Narrow" w:cs="Times New Roman"/>
          <w:sz w:val="24"/>
          <w:szCs w:val="24"/>
          <w:lang w:val="en-GB"/>
        </w:rPr>
        <w:t>The last part of</w:t>
      </w:r>
      <w:r w:rsidR="008F7237" w:rsidRPr="00CB0AB4">
        <w:rPr>
          <w:rFonts w:ascii="Arial Narrow" w:hAnsi="Arial Narrow" w:cs="Times New Roman"/>
          <w:sz w:val="24"/>
          <w:szCs w:val="24"/>
          <w:lang w:val="en-GB"/>
        </w:rPr>
        <w:t xml:space="preserve"> </w:t>
      </w:r>
      <w:r w:rsidR="0087460B" w:rsidRPr="00CB0AB4">
        <w:rPr>
          <w:rFonts w:ascii="Arial Narrow" w:hAnsi="Arial Narrow" w:cs="Times New Roman"/>
          <w:sz w:val="24"/>
          <w:szCs w:val="24"/>
          <w:lang w:val="en-GB"/>
        </w:rPr>
        <w:t>this essay w</w:t>
      </w:r>
      <w:r w:rsidR="00A007DA" w:rsidRPr="00CB0AB4">
        <w:rPr>
          <w:rFonts w:ascii="Arial Narrow" w:hAnsi="Arial Narrow" w:cs="Times New Roman"/>
          <w:sz w:val="24"/>
          <w:szCs w:val="24"/>
          <w:lang w:val="en-GB"/>
        </w:rPr>
        <w:t>ill conclude whether Al-Qaeda and ISIS cases according to their tactics and strategy as well as</w:t>
      </w:r>
      <w:r w:rsidR="0087460B" w:rsidRPr="00CB0AB4">
        <w:rPr>
          <w:rFonts w:ascii="Arial Narrow" w:hAnsi="Arial Narrow" w:cs="Times New Roman"/>
          <w:sz w:val="24"/>
          <w:szCs w:val="24"/>
          <w:lang w:val="en-GB"/>
        </w:rPr>
        <w:t xml:space="preserve"> o</w:t>
      </w:r>
      <w:r w:rsidR="00226EDE" w:rsidRPr="00CB0AB4">
        <w:rPr>
          <w:rFonts w:ascii="Arial Narrow" w:hAnsi="Arial Narrow" w:cs="Times New Roman"/>
          <w:sz w:val="24"/>
          <w:szCs w:val="24"/>
          <w:lang w:val="en-GB"/>
        </w:rPr>
        <w:t>n</w:t>
      </w:r>
      <w:r w:rsidR="0087460B" w:rsidRPr="00CB0AB4">
        <w:rPr>
          <w:rFonts w:ascii="Arial Narrow" w:hAnsi="Arial Narrow" w:cs="Times New Roman"/>
          <w:sz w:val="24"/>
          <w:szCs w:val="24"/>
          <w:lang w:val="en-GB"/>
        </w:rPr>
        <w:t xml:space="preserve"> </w:t>
      </w:r>
      <w:r w:rsidR="00A007DA" w:rsidRPr="00CB0AB4">
        <w:rPr>
          <w:rFonts w:ascii="Arial Narrow" w:hAnsi="Arial Narrow" w:cs="Times New Roman"/>
          <w:sz w:val="24"/>
          <w:szCs w:val="24"/>
          <w:lang w:val="en-GB"/>
        </w:rPr>
        <w:t xml:space="preserve">the </w:t>
      </w:r>
      <w:r w:rsidR="0087460B" w:rsidRPr="00CB0AB4">
        <w:rPr>
          <w:rFonts w:ascii="Arial Narrow" w:hAnsi="Arial Narrow" w:cs="Times New Roman"/>
          <w:sz w:val="24"/>
          <w:szCs w:val="24"/>
          <w:lang w:val="en-GB"/>
        </w:rPr>
        <w:t xml:space="preserve">small changes </w:t>
      </w:r>
      <w:r w:rsidR="00A007DA" w:rsidRPr="00CB0AB4">
        <w:rPr>
          <w:rFonts w:ascii="Arial Narrow" w:hAnsi="Arial Narrow" w:cs="Times New Roman"/>
          <w:sz w:val="24"/>
          <w:szCs w:val="24"/>
          <w:lang w:val="en-GB"/>
        </w:rPr>
        <w:t xml:space="preserve">that occurred in the past centuries done by traditional terrorists </w:t>
      </w:r>
      <w:r w:rsidR="0087460B" w:rsidRPr="00CB0AB4">
        <w:rPr>
          <w:rFonts w:ascii="Arial Narrow" w:hAnsi="Arial Narrow" w:cs="Times New Roman"/>
          <w:sz w:val="24"/>
          <w:szCs w:val="24"/>
          <w:lang w:val="en-GB"/>
        </w:rPr>
        <w:t xml:space="preserve">do not </w:t>
      </w:r>
      <w:r w:rsidR="00450BA1" w:rsidRPr="00CB0AB4">
        <w:rPr>
          <w:rFonts w:ascii="Arial Narrow" w:hAnsi="Arial Narrow" w:cs="Times New Roman"/>
          <w:sz w:val="24"/>
          <w:szCs w:val="24"/>
          <w:lang w:val="en-GB"/>
        </w:rPr>
        <w:t xml:space="preserve">fulfil the </w:t>
      </w:r>
      <w:r w:rsidR="008F5019" w:rsidRPr="00CB0AB4">
        <w:rPr>
          <w:rFonts w:ascii="Arial Narrow" w:hAnsi="Arial Narrow" w:cs="Times New Roman"/>
          <w:sz w:val="24"/>
          <w:szCs w:val="24"/>
          <w:lang w:val="en-GB"/>
        </w:rPr>
        <w:t>eligib</w:t>
      </w:r>
      <w:r w:rsidR="00450BA1" w:rsidRPr="00CB0AB4">
        <w:rPr>
          <w:rFonts w:ascii="Arial Narrow" w:hAnsi="Arial Narrow" w:cs="Times New Roman"/>
          <w:sz w:val="24"/>
          <w:szCs w:val="24"/>
          <w:lang w:val="en-GB"/>
        </w:rPr>
        <w:t>ility</w:t>
      </w:r>
      <w:r w:rsidR="008F5019" w:rsidRPr="00CB0AB4">
        <w:rPr>
          <w:rFonts w:ascii="Arial Narrow" w:hAnsi="Arial Narrow" w:cs="Times New Roman"/>
          <w:sz w:val="24"/>
          <w:szCs w:val="24"/>
          <w:lang w:val="en-GB"/>
        </w:rPr>
        <w:t xml:space="preserve"> to </w:t>
      </w:r>
      <w:r w:rsidR="00450BA1" w:rsidRPr="00CB0AB4">
        <w:rPr>
          <w:rFonts w:ascii="Arial Narrow" w:hAnsi="Arial Narrow" w:cs="Times New Roman"/>
          <w:sz w:val="24"/>
          <w:szCs w:val="24"/>
          <w:lang w:val="en-GB"/>
        </w:rPr>
        <w:t>be categorized as new terrorism.</w:t>
      </w:r>
      <w:r w:rsidR="00361DD9" w:rsidRPr="00CB0AB4">
        <w:rPr>
          <w:rFonts w:ascii="Arial Narrow" w:hAnsi="Arial Narrow" w:cs="Times New Roman"/>
          <w:sz w:val="24"/>
          <w:szCs w:val="24"/>
          <w:lang w:val="en-GB"/>
        </w:rPr>
        <w:t xml:space="preserve"> </w:t>
      </w:r>
    </w:p>
    <w:p w14:paraId="7C6A29A7" w14:textId="29E58A96" w:rsidR="008375D7" w:rsidRPr="00DC797D" w:rsidRDefault="00DC797D" w:rsidP="00DC797D">
      <w:pPr>
        <w:spacing w:line="360" w:lineRule="auto"/>
        <w:jc w:val="both"/>
        <w:rPr>
          <w:rFonts w:ascii="Arial Narrow" w:hAnsi="Arial Narrow" w:cs="Times New Roman"/>
          <w:b/>
          <w:bCs/>
          <w:sz w:val="24"/>
          <w:szCs w:val="24"/>
          <w:lang w:val="en-GB"/>
        </w:rPr>
      </w:pPr>
      <w:r w:rsidRPr="00DC797D">
        <w:rPr>
          <w:rFonts w:ascii="Arial Narrow" w:hAnsi="Arial Narrow" w:cs="Times New Roman"/>
          <w:b/>
          <w:bCs/>
          <w:sz w:val="24"/>
          <w:szCs w:val="24"/>
          <w:lang w:val="en-GB"/>
        </w:rPr>
        <w:lastRenderedPageBreak/>
        <w:t>Literature Review</w:t>
      </w:r>
    </w:p>
    <w:p w14:paraId="34ACB998" w14:textId="7F2410B6" w:rsidR="008C7C17" w:rsidRPr="00CB0AB4" w:rsidRDefault="00D53CD7" w:rsidP="00D53CD7">
      <w:pPr>
        <w:spacing w:line="360" w:lineRule="auto"/>
        <w:jc w:val="both"/>
        <w:rPr>
          <w:rFonts w:ascii="Arial Narrow" w:hAnsi="Arial Narrow" w:cs="Times New Roman"/>
          <w:b/>
          <w:bCs/>
          <w:sz w:val="24"/>
          <w:szCs w:val="24"/>
          <w:lang w:val="en-GB"/>
        </w:rPr>
      </w:pPr>
      <w:r w:rsidRPr="00CB0AB4">
        <w:rPr>
          <w:rFonts w:ascii="Arial Narrow" w:hAnsi="Arial Narrow" w:cs="Times New Roman"/>
          <w:b/>
          <w:bCs/>
          <w:sz w:val="24"/>
          <w:szCs w:val="24"/>
          <w:lang w:val="en-GB"/>
        </w:rPr>
        <w:t>Is religious terrorism a “new terrorism”?</w:t>
      </w:r>
      <w:r w:rsidR="00B11FF2" w:rsidRPr="00CB0AB4">
        <w:rPr>
          <w:rFonts w:ascii="Arial Narrow" w:hAnsi="Arial Narrow" w:cs="Times New Roman"/>
          <w:b/>
          <w:bCs/>
          <w:sz w:val="24"/>
          <w:szCs w:val="24"/>
          <w:lang w:val="en-GB"/>
        </w:rPr>
        <w:t xml:space="preserve"> </w:t>
      </w:r>
    </w:p>
    <w:p w14:paraId="18B646B5" w14:textId="560447FB" w:rsidR="009B453F" w:rsidRPr="00CB0AB4" w:rsidRDefault="00B11FF2" w:rsidP="00CF6E72">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For years, terrorism has taken a lot of forms in its mission to influence the world’s political circumstance. By spreading fear and terror which involves the digital world and human activity, terrorism survived to a state where it can be easily approached and implemented in the present day. As time goes by, the act of terrorism itself still exists and even adopted new methods due to the globalization and the evolution of technology which helps the spread of information rapidly throughout the globe.</w:t>
      </w:r>
      <w:r w:rsidR="005F73C0" w:rsidRPr="00CB0AB4">
        <w:rPr>
          <w:rFonts w:ascii="Arial Narrow" w:hAnsi="Arial Narrow" w:cs="Times New Roman"/>
          <w:sz w:val="24"/>
          <w:szCs w:val="24"/>
          <w:lang w:val="en-GB"/>
        </w:rPr>
        <w:t xml:space="preserve"> </w:t>
      </w:r>
      <w:r w:rsidR="00520348" w:rsidRPr="00CB0AB4">
        <w:rPr>
          <w:rFonts w:ascii="Arial Narrow" w:hAnsi="Arial Narrow" w:cs="Times New Roman"/>
          <w:sz w:val="24"/>
          <w:szCs w:val="24"/>
          <w:lang w:val="en-GB"/>
        </w:rPr>
        <w:t>Scholars like Simon and Benjamin a</w:t>
      </w:r>
      <w:r w:rsidR="005B6E0C" w:rsidRPr="00CB0AB4">
        <w:rPr>
          <w:rFonts w:ascii="Arial Narrow" w:hAnsi="Arial Narrow" w:cs="Times New Roman"/>
          <w:sz w:val="24"/>
          <w:szCs w:val="24"/>
          <w:lang w:val="en-GB"/>
        </w:rPr>
        <w:t>r</w:t>
      </w:r>
      <w:r w:rsidR="00520348" w:rsidRPr="00CB0AB4">
        <w:rPr>
          <w:rFonts w:ascii="Arial Narrow" w:hAnsi="Arial Narrow" w:cs="Times New Roman"/>
          <w:sz w:val="24"/>
          <w:szCs w:val="24"/>
          <w:lang w:val="en-GB"/>
        </w:rPr>
        <w:t xml:space="preserve">gued </w:t>
      </w:r>
      <w:r w:rsidR="002A499A" w:rsidRPr="00CB0AB4">
        <w:rPr>
          <w:rFonts w:ascii="Arial Narrow" w:hAnsi="Arial Narrow" w:cs="Times New Roman"/>
          <w:sz w:val="24"/>
          <w:szCs w:val="24"/>
          <w:lang w:val="en-GB"/>
        </w:rPr>
        <w:t>about religious motive for terrorism</w:t>
      </w:r>
      <w:r w:rsidR="00BA0D44" w:rsidRPr="00CB0AB4">
        <w:rPr>
          <w:rFonts w:ascii="Arial Narrow" w:hAnsi="Arial Narrow" w:cs="Times New Roman"/>
          <w:sz w:val="24"/>
          <w:szCs w:val="24"/>
          <w:lang w:val="en-GB"/>
        </w:rPr>
        <w:t xml:space="preserve"> </w:t>
      </w:r>
      <w:r w:rsidR="00134FDA" w:rsidRPr="00CB0AB4">
        <w:rPr>
          <w:rFonts w:ascii="Arial Narrow" w:hAnsi="Arial Narrow" w:cs="Times New Roman"/>
          <w:sz w:val="24"/>
          <w:szCs w:val="24"/>
          <w:lang w:val="en-GB"/>
        </w:rPr>
        <w:t>specifically the cases that happened in the 1990s</w:t>
      </w:r>
      <w:r w:rsidR="002A499A" w:rsidRPr="00CB0AB4">
        <w:rPr>
          <w:rFonts w:ascii="Arial Narrow" w:hAnsi="Arial Narrow" w:cs="Times New Roman"/>
          <w:sz w:val="24"/>
          <w:szCs w:val="24"/>
          <w:lang w:val="en-GB"/>
        </w:rPr>
        <w:t xml:space="preserve"> </w:t>
      </w:r>
      <w:r w:rsidR="00782A1B" w:rsidRPr="00CB0AB4">
        <w:rPr>
          <w:rFonts w:ascii="Arial Narrow" w:hAnsi="Arial Narrow" w:cs="Times New Roman"/>
          <w:sz w:val="24"/>
          <w:szCs w:val="24"/>
          <w:lang w:val="en-GB"/>
        </w:rPr>
        <w:t xml:space="preserve">is qualified as </w:t>
      </w:r>
      <w:r w:rsidR="002A499A" w:rsidRPr="00CB0AB4">
        <w:rPr>
          <w:rFonts w:ascii="Arial Narrow" w:hAnsi="Arial Narrow" w:cs="Times New Roman"/>
          <w:sz w:val="24"/>
          <w:szCs w:val="24"/>
          <w:lang w:val="en-GB"/>
        </w:rPr>
        <w:t>new terrorism.</w:t>
      </w:r>
      <w:r w:rsidRPr="00CB0AB4">
        <w:rPr>
          <w:rFonts w:ascii="Arial Narrow" w:hAnsi="Arial Narrow" w:cs="Times New Roman"/>
          <w:sz w:val="24"/>
          <w:szCs w:val="24"/>
          <w:lang w:val="en-GB"/>
        </w:rPr>
        <w:t xml:space="preserve"> </w:t>
      </w:r>
      <w:r w:rsidR="00D253BB" w:rsidRPr="00CB0AB4">
        <w:rPr>
          <w:rFonts w:ascii="Arial Narrow" w:hAnsi="Arial Narrow" w:cs="Times New Roman"/>
          <w:sz w:val="24"/>
          <w:szCs w:val="24"/>
          <w:lang w:val="en-GB"/>
        </w:rPr>
        <w:t xml:space="preserve">But this </w:t>
      </w:r>
      <w:r w:rsidR="00FE3812" w:rsidRPr="00CB0AB4">
        <w:rPr>
          <w:rFonts w:ascii="Arial Narrow" w:hAnsi="Arial Narrow" w:cs="Times New Roman"/>
          <w:sz w:val="24"/>
          <w:szCs w:val="24"/>
          <w:lang w:val="en-GB"/>
        </w:rPr>
        <w:t>notion of</w:t>
      </w:r>
      <w:r w:rsidR="00B60D85" w:rsidRPr="00CB0AB4">
        <w:rPr>
          <w:rFonts w:ascii="Arial Narrow" w:hAnsi="Arial Narrow" w:cs="Times New Roman"/>
          <w:sz w:val="24"/>
          <w:szCs w:val="24"/>
          <w:lang w:val="en-GB"/>
        </w:rPr>
        <w:t xml:space="preserve"> terrorism did not meet the conditions of</w:t>
      </w:r>
      <w:r w:rsidR="002A499A" w:rsidRPr="00CB0AB4">
        <w:rPr>
          <w:rFonts w:ascii="Arial Narrow" w:hAnsi="Arial Narrow" w:cs="Times New Roman"/>
          <w:sz w:val="24"/>
          <w:szCs w:val="24"/>
          <w:lang w:val="en-GB"/>
        </w:rPr>
        <w:t xml:space="preserve"> the</w:t>
      </w:r>
      <w:r w:rsidR="00B60D85" w:rsidRPr="00CB0AB4">
        <w:rPr>
          <w:rFonts w:ascii="Arial Narrow" w:hAnsi="Arial Narrow" w:cs="Times New Roman"/>
          <w:sz w:val="24"/>
          <w:szCs w:val="24"/>
          <w:lang w:val="en-GB"/>
        </w:rPr>
        <w:t xml:space="preserve"> “new terrorism” thesis.</w:t>
      </w:r>
      <w:r w:rsidR="002A499A" w:rsidRPr="00CB0AB4">
        <w:rPr>
          <w:rFonts w:ascii="Arial Narrow" w:hAnsi="Arial Narrow" w:cs="Times New Roman"/>
          <w:sz w:val="24"/>
          <w:szCs w:val="24"/>
          <w:lang w:val="en-GB"/>
        </w:rPr>
        <w:t xml:space="preserve"> </w:t>
      </w:r>
      <w:r w:rsidR="000111C5" w:rsidRPr="00CB0AB4">
        <w:rPr>
          <w:rFonts w:ascii="Arial Narrow" w:hAnsi="Arial Narrow" w:cs="Times New Roman"/>
          <w:sz w:val="24"/>
          <w:szCs w:val="24"/>
          <w:lang w:val="en-GB"/>
        </w:rPr>
        <w:t>On the</w:t>
      </w:r>
      <w:r w:rsidR="00E02604" w:rsidRPr="00CB0AB4">
        <w:rPr>
          <w:rFonts w:ascii="Arial Narrow" w:hAnsi="Arial Narrow" w:cs="Times New Roman"/>
          <w:sz w:val="24"/>
          <w:szCs w:val="24"/>
          <w:lang w:val="en-GB"/>
        </w:rPr>
        <w:t xml:space="preserve"> contrary, religious </w:t>
      </w:r>
      <w:r w:rsidR="000643C3" w:rsidRPr="00CB0AB4">
        <w:rPr>
          <w:rFonts w:ascii="Arial Narrow" w:hAnsi="Arial Narrow" w:cs="Times New Roman"/>
          <w:sz w:val="24"/>
          <w:szCs w:val="24"/>
          <w:lang w:val="en-GB"/>
        </w:rPr>
        <w:t>motivation</w:t>
      </w:r>
      <w:r w:rsidR="00E02604" w:rsidRPr="00CB0AB4">
        <w:rPr>
          <w:rFonts w:ascii="Arial Narrow" w:hAnsi="Arial Narrow" w:cs="Times New Roman"/>
          <w:sz w:val="24"/>
          <w:szCs w:val="24"/>
          <w:lang w:val="en-GB"/>
        </w:rPr>
        <w:t xml:space="preserve"> ha</w:t>
      </w:r>
      <w:r w:rsidR="00121DD6" w:rsidRPr="00CB0AB4">
        <w:rPr>
          <w:rFonts w:ascii="Arial Narrow" w:hAnsi="Arial Narrow" w:cs="Times New Roman"/>
          <w:sz w:val="24"/>
          <w:szCs w:val="24"/>
          <w:lang w:val="en-GB"/>
        </w:rPr>
        <w:t>s</w:t>
      </w:r>
      <w:r w:rsidR="00E02604" w:rsidRPr="00CB0AB4">
        <w:rPr>
          <w:rFonts w:ascii="Arial Narrow" w:hAnsi="Arial Narrow" w:cs="Times New Roman"/>
          <w:sz w:val="24"/>
          <w:szCs w:val="24"/>
          <w:lang w:val="en-GB"/>
        </w:rPr>
        <w:t xml:space="preserve"> already</w:t>
      </w:r>
      <w:r w:rsidR="00D67B0C" w:rsidRPr="00CB0AB4">
        <w:rPr>
          <w:rFonts w:ascii="Arial Narrow" w:hAnsi="Arial Narrow" w:cs="Times New Roman"/>
          <w:sz w:val="24"/>
          <w:szCs w:val="24"/>
          <w:lang w:val="en-GB"/>
        </w:rPr>
        <w:t xml:space="preserve"> been contained in the old terrorism which occurred </w:t>
      </w:r>
      <w:r w:rsidR="00D57FBD" w:rsidRPr="00CB0AB4">
        <w:rPr>
          <w:rFonts w:ascii="Arial Narrow" w:hAnsi="Arial Narrow" w:cs="Times New Roman"/>
          <w:sz w:val="24"/>
          <w:szCs w:val="24"/>
          <w:lang w:val="en-GB"/>
        </w:rPr>
        <w:t>centuries ago (</w:t>
      </w:r>
      <w:proofErr w:type="spellStart"/>
      <w:r w:rsidR="00F46A42" w:rsidRPr="00CB0AB4">
        <w:rPr>
          <w:rFonts w:ascii="Arial Narrow" w:hAnsi="Arial Narrow" w:cs="Times New Roman"/>
          <w:sz w:val="24"/>
          <w:szCs w:val="24"/>
          <w:lang w:val="en-GB"/>
        </w:rPr>
        <w:t>Duyvesteyn</w:t>
      </w:r>
      <w:proofErr w:type="spellEnd"/>
      <w:r w:rsidR="00F46A42" w:rsidRPr="00CB0AB4">
        <w:rPr>
          <w:rFonts w:ascii="Arial Narrow" w:hAnsi="Arial Narrow" w:cs="Times New Roman"/>
          <w:sz w:val="24"/>
          <w:szCs w:val="24"/>
          <w:lang w:val="en-GB"/>
        </w:rPr>
        <w:t>, 2004</w:t>
      </w:r>
      <w:r w:rsidR="00D57FBD" w:rsidRPr="00CB0AB4">
        <w:rPr>
          <w:rFonts w:ascii="Arial Narrow" w:hAnsi="Arial Narrow" w:cs="Times New Roman"/>
          <w:sz w:val="24"/>
          <w:szCs w:val="24"/>
          <w:lang w:val="en-GB"/>
        </w:rPr>
        <w:t>).</w:t>
      </w:r>
      <w:r w:rsidR="009D15B4" w:rsidRPr="00CB0AB4">
        <w:rPr>
          <w:rFonts w:ascii="Arial Narrow" w:hAnsi="Arial Narrow" w:cs="Times New Roman"/>
          <w:sz w:val="24"/>
          <w:szCs w:val="24"/>
          <w:lang w:val="en-GB"/>
        </w:rPr>
        <w:t xml:space="preserve"> </w:t>
      </w:r>
      <w:r w:rsidR="00D53CD7" w:rsidRPr="00CB0AB4">
        <w:rPr>
          <w:rFonts w:ascii="Arial Narrow" w:hAnsi="Arial Narrow" w:cs="Times New Roman"/>
          <w:sz w:val="24"/>
          <w:szCs w:val="24"/>
          <w:lang w:val="en-GB"/>
        </w:rPr>
        <w:t xml:space="preserve"> </w:t>
      </w:r>
      <w:r w:rsidR="0025775A" w:rsidRPr="00CB0AB4">
        <w:rPr>
          <w:rFonts w:ascii="Arial Narrow" w:hAnsi="Arial Narrow" w:cs="Times New Roman"/>
          <w:sz w:val="24"/>
          <w:szCs w:val="24"/>
          <w:lang w:val="en-GB"/>
        </w:rPr>
        <w:t xml:space="preserve">Additionally, </w:t>
      </w:r>
      <w:proofErr w:type="spellStart"/>
      <w:r w:rsidR="0025775A" w:rsidRPr="00CB0AB4">
        <w:rPr>
          <w:rFonts w:ascii="Arial Narrow" w:hAnsi="Arial Narrow" w:cs="Times New Roman"/>
          <w:sz w:val="24"/>
          <w:szCs w:val="24"/>
          <w:lang w:val="en-GB"/>
        </w:rPr>
        <w:t>Duyvesteyn</w:t>
      </w:r>
      <w:proofErr w:type="spellEnd"/>
      <w:r w:rsidR="0025775A" w:rsidRPr="00CB0AB4">
        <w:rPr>
          <w:rFonts w:ascii="Arial Narrow" w:hAnsi="Arial Narrow" w:cs="Times New Roman"/>
          <w:sz w:val="24"/>
          <w:szCs w:val="24"/>
          <w:lang w:val="en-GB"/>
        </w:rPr>
        <w:t xml:space="preserve"> (20</w:t>
      </w:r>
      <w:r w:rsidR="00F46A42" w:rsidRPr="00CB0AB4">
        <w:rPr>
          <w:rFonts w:ascii="Arial Narrow" w:hAnsi="Arial Narrow" w:cs="Times New Roman"/>
          <w:sz w:val="24"/>
          <w:szCs w:val="24"/>
          <w:lang w:val="en-GB"/>
        </w:rPr>
        <w:t>04</w:t>
      </w:r>
      <w:r w:rsidR="0025775A" w:rsidRPr="00CB0AB4">
        <w:rPr>
          <w:rFonts w:ascii="Arial Narrow" w:hAnsi="Arial Narrow" w:cs="Times New Roman"/>
          <w:sz w:val="24"/>
          <w:szCs w:val="24"/>
          <w:lang w:val="en-GB"/>
        </w:rPr>
        <w:t>) further explained that the “new terrorism” qualification should be based on historical evidence which has not encountered nor interpreted before.</w:t>
      </w:r>
      <w:r w:rsidR="009D15B4" w:rsidRPr="00CB0AB4">
        <w:rPr>
          <w:rFonts w:ascii="Arial Narrow" w:hAnsi="Arial Narrow" w:cs="Times New Roman"/>
          <w:sz w:val="24"/>
          <w:szCs w:val="24"/>
          <w:lang w:val="en-GB"/>
        </w:rPr>
        <w:t xml:space="preserve"> The pattern of terrorism has always been the justification of using violence to reach certain political agenda (Bakker, 2015).</w:t>
      </w:r>
    </w:p>
    <w:p w14:paraId="4AF8C49E" w14:textId="6A87F7C1" w:rsidR="00960F67" w:rsidRPr="00CB0AB4" w:rsidRDefault="00960F67" w:rsidP="00960F67">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Religious terrorism is somehow identified by several scholars as a new form of terrorism. The new form of terrorism itself is depicted to be based on religion by most organizations which perform terrorism and prioritized to launch a lot of attacks either to their targets or non-targets (</w:t>
      </w:r>
      <w:proofErr w:type="spellStart"/>
      <w:r w:rsidRPr="00CB0AB4">
        <w:rPr>
          <w:rFonts w:ascii="Arial Narrow" w:hAnsi="Arial Narrow" w:cs="Times New Roman"/>
          <w:sz w:val="24"/>
          <w:szCs w:val="24"/>
          <w:lang w:val="en-GB"/>
        </w:rPr>
        <w:t>Duyvesteyn</w:t>
      </w:r>
      <w:proofErr w:type="spellEnd"/>
      <w:r w:rsidRPr="00CB0AB4">
        <w:rPr>
          <w:rFonts w:ascii="Arial Narrow" w:hAnsi="Arial Narrow" w:cs="Times New Roman"/>
          <w:sz w:val="24"/>
          <w:szCs w:val="24"/>
          <w:lang w:val="en-GB"/>
        </w:rPr>
        <w:t>, 2004). This brief definition shows that most of terrorist organization nowadays adapted religion as their basis of conducting attacks. The Iranian Revolution has become an example of success by Muslims to enforce the teachings and doctrines of Islam in the Qur’an (Hoffman, 2006). The obvious case of terrorism can be traced back to 1980s Afghanistan, when it was first come to known that terrorist organizations were adapting a new method of recruitment, therefore creating the foreign fighters who affiliated with the religion of Islam (</w:t>
      </w:r>
      <w:proofErr w:type="spellStart"/>
      <w:r w:rsidRPr="00CB0AB4">
        <w:rPr>
          <w:rFonts w:ascii="Arial Narrow" w:hAnsi="Arial Narrow" w:cs="Times New Roman"/>
          <w:sz w:val="24"/>
          <w:szCs w:val="24"/>
          <w:lang w:val="en-GB"/>
        </w:rPr>
        <w:t>Hegghammer</w:t>
      </w:r>
      <w:proofErr w:type="spellEnd"/>
      <w:r w:rsidRPr="00CB0AB4">
        <w:rPr>
          <w:rFonts w:ascii="Arial Narrow" w:hAnsi="Arial Narrow" w:cs="Times New Roman"/>
          <w:sz w:val="24"/>
          <w:szCs w:val="24"/>
          <w:lang w:val="en-GB"/>
        </w:rPr>
        <w:t>, 2010). On the contrary, as mentioned in the introduction, the claims of religious terrorism that started since the time of Iranian Revolution are just poorly historical made arguments that do not concern on the cases which happened centuries ago.</w:t>
      </w:r>
    </w:p>
    <w:p w14:paraId="4536BE13" w14:textId="60FF340C" w:rsidR="00D862F0" w:rsidRPr="00CB0AB4" w:rsidRDefault="0097299B" w:rsidP="00B11FF2">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 xml:space="preserve">In accordance </w:t>
      </w:r>
      <w:r w:rsidR="00831905" w:rsidRPr="00CB0AB4">
        <w:rPr>
          <w:rFonts w:ascii="Arial Narrow" w:hAnsi="Arial Narrow" w:cs="Times New Roman"/>
          <w:sz w:val="24"/>
          <w:szCs w:val="24"/>
          <w:lang w:val="en-GB"/>
        </w:rPr>
        <w:t>with</w:t>
      </w:r>
      <w:r w:rsidRPr="00CB0AB4">
        <w:rPr>
          <w:rFonts w:ascii="Arial Narrow" w:hAnsi="Arial Narrow" w:cs="Times New Roman"/>
          <w:sz w:val="24"/>
          <w:szCs w:val="24"/>
          <w:lang w:val="en-GB"/>
        </w:rPr>
        <w:t xml:space="preserve"> </w:t>
      </w:r>
      <w:r w:rsidR="00121DD6" w:rsidRPr="00CB0AB4">
        <w:rPr>
          <w:rFonts w:ascii="Arial Narrow" w:hAnsi="Arial Narrow" w:cs="Times New Roman"/>
          <w:sz w:val="24"/>
          <w:szCs w:val="24"/>
          <w:lang w:val="en-GB"/>
        </w:rPr>
        <w:t xml:space="preserve">the </w:t>
      </w:r>
      <w:r w:rsidR="009604A8" w:rsidRPr="00CB0AB4">
        <w:rPr>
          <w:rFonts w:ascii="Arial Narrow" w:hAnsi="Arial Narrow" w:cs="Times New Roman"/>
          <w:sz w:val="24"/>
          <w:szCs w:val="24"/>
          <w:lang w:val="en-GB"/>
        </w:rPr>
        <w:t xml:space="preserve">argument of “new” as represented in the form of </w:t>
      </w:r>
      <w:r w:rsidR="00605DFC" w:rsidRPr="00CB0AB4">
        <w:rPr>
          <w:rFonts w:ascii="Arial Narrow" w:hAnsi="Arial Narrow" w:cs="Times New Roman"/>
          <w:sz w:val="24"/>
          <w:szCs w:val="24"/>
          <w:lang w:val="en-GB"/>
        </w:rPr>
        <w:t>religious terrorism,</w:t>
      </w:r>
      <w:r w:rsidR="00B72A6D" w:rsidRPr="00CB0AB4">
        <w:rPr>
          <w:rFonts w:ascii="Arial Narrow" w:hAnsi="Arial Narrow" w:cs="Times New Roman"/>
          <w:sz w:val="24"/>
          <w:szCs w:val="24"/>
          <w:lang w:val="en-GB"/>
        </w:rPr>
        <w:t xml:space="preserve"> regardless of its</w:t>
      </w:r>
      <w:r w:rsidR="00605DFC" w:rsidRPr="00CB0AB4">
        <w:rPr>
          <w:rFonts w:ascii="Arial Narrow" w:hAnsi="Arial Narrow" w:cs="Times New Roman"/>
          <w:sz w:val="24"/>
          <w:szCs w:val="24"/>
          <w:lang w:val="en-GB"/>
        </w:rPr>
        <w:t xml:space="preserve"> tactics and technology </w:t>
      </w:r>
      <w:r w:rsidR="00753DD5" w:rsidRPr="00CB0AB4">
        <w:rPr>
          <w:rFonts w:ascii="Arial Narrow" w:hAnsi="Arial Narrow" w:cs="Times New Roman"/>
          <w:sz w:val="24"/>
          <w:szCs w:val="24"/>
          <w:lang w:val="en-GB"/>
        </w:rPr>
        <w:t>that had been used by</w:t>
      </w:r>
      <w:r w:rsidR="00E56B3C" w:rsidRPr="00CB0AB4">
        <w:rPr>
          <w:rFonts w:ascii="Arial Narrow" w:hAnsi="Arial Narrow" w:cs="Times New Roman"/>
          <w:sz w:val="24"/>
          <w:szCs w:val="24"/>
          <w:lang w:val="en-GB"/>
        </w:rPr>
        <w:t xml:space="preserve"> terrorists in the present</w:t>
      </w:r>
      <w:r w:rsidR="00B72A6D" w:rsidRPr="00CB0AB4">
        <w:rPr>
          <w:rFonts w:ascii="Arial Narrow" w:hAnsi="Arial Narrow" w:cs="Times New Roman"/>
          <w:sz w:val="24"/>
          <w:szCs w:val="24"/>
          <w:lang w:val="en-GB"/>
        </w:rPr>
        <w:t>,</w:t>
      </w:r>
      <w:r w:rsidR="00E56B3C" w:rsidRPr="00CB0AB4">
        <w:rPr>
          <w:rFonts w:ascii="Arial Narrow" w:hAnsi="Arial Narrow" w:cs="Times New Roman"/>
          <w:sz w:val="24"/>
          <w:szCs w:val="24"/>
          <w:lang w:val="en-GB"/>
        </w:rPr>
        <w:t xml:space="preserve"> cannot be</w:t>
      </w:r>
      <w:r w:rsidR="00946B2D" w:rsidRPr="00CB0AB4">
        <w:rPr>
          <w:rFonts w:ascii="Arial Narrow" w:hAnsi="Arial Narrow" w:cs="Times New Roman"/>
          <w:sz w:val="24"/>
          <w:szCs w:val="24"/>
          <w:lang w:val="en-GB"/>
        </w:rPr>
        <w:t xml:space="preserve">come the core of </w:t>
      </w:r>
      <w:r w:rsidR="00AE154B" w:rsidRPr="00CB0AB4">
        <w:rPr>
          <w:rFonts w:ascii="Arial Narrow" w:hAnsi="Arial Narrow" w:cs="Times New Roman"/>
          <w:sz w:val="24"/>
          <w:szCs w:val="24"/>
          <w:lang w:val="en-GB"/>
        </w:rPr>
        <w:t>new terrorism (</w:t>
      </w:r>
      <w:r w:rsidR="00E40DD0" w:rsidRPr="00CB0AB4">
        <w:rPr>
          <w:rFonts w:ascii="Arial Narrow" w:hAnsi="Arial Narrow" w:cs="Times New Roman"/>
          <w:sz w:val="24"/>
          <w:szCs w:val="24"/>
          <w:lang w:val="en-GB"/>
        </w:rPr>
        <w:t xml:space="preserve">Copeland, 2001). </w:t>
      </w:r>
      <w:r w:rsidR="00F57DB1" w:rsidRPr="00CB0AB4">
        <w:rPr>
          <w:rFonts w:ascii="Arial Narrow" w:hAnsi="Arial Narrow" w:cs="Times New Roman"/>
          <w:sz w:val="24"/>
          <w:szCs w:val="24"/>
          <w:lang w:val="en-GB"/>
        </w:rPr>
        <w:t xml:space="preserve">This is because the </w:t>
      </w:r>
      <w:r w:rsidR="00CD4094" w:rsidRPr="00CB0AB4">
        <w:rPr>
          <w:rFonts w:ascii="Arial Narrow" w:hAnsi="Arial Narrow" w:cs="Times New Roman"/>
          <w:sz w:val="24"/>
          <w:szCs w:val="24"/>
          <w:lang w:val="en-GB"/>
        </w:rPr>
        <w:t>bond</w:t>
      </w:r>
      <w:r w:rsidR="00F02348" w:rsidRPr="00CB0AB4">
        <w:rPr>
          <w:rFonts w:ascii="Arial Narrow" w:hAnsi="Arial Narrow" w:cs="Times New Roman"/>
          <w:sz w:val="24"/>
          <w:szCs w:val="24"/>
          <w:lang w:val="en-GB"/>
        </w:rPr>
        <w:t xml:space="preserve"> between religion and terrorism</w:t>
      </w:r>
      <w:r w:rsidR="00253297" w:rsidRPr="00CB0AB4">
        <w:rPr>
          <w:rFonts w:ascii="Arial Narrow" w:hAnsi="Arial Narrow" w:cs="Times New Roman"/>
          <w:sz w:val="24"/>
          <w:szCs w:val="24"/>
          <w:lang w:val="en-GB"/>
        </w:rPr>
        <w:t xml:space="preserve"> has been established for </w:t>
      </w:r>
      <w:r w:rsidR="00BC5319" w:rsidRPr="00CB0AB4">
        <w:rPr>
          <w:rFonts w:ascii="Arial Narrow" w:hAnsi="Arial Narrow" w:cs="Times New Roman"/>
          <w:sz w:val="24"/>
          <w:szCs w:val="24"/>
          <w:lang w:val="en-GB"/>
        </w:rPr>
        <w:t xml:space="preserve">more than a hundred </w:t>
      </w:r>
      <w:r w:rsidR="004B1ACE" w:rsidRPr="00CB0AB4">
        <w:rPr>
          <w:rFonts w:ascii="Arial Narrow" w:hAnsi="Arial Narrow" w:cs="Times New Roman"/>
          <w:sz w:val="24"/>
          <w:szCs w:val="24"/>
          <w:lang w:val="en-GB"/>
        </w:rPr>
        <w:t xml:space="preserve">years ago and done by </w:t>
      </w:r>
      <w:r w:rsidR="00B563B2" w:rsidRPr="00CB0AB4">
        <w:rPr>
          <w:rFonts w:ascii="Arial Narrow" w:hAnsi="Arial Narrow" w:cs="Times New Roman"/>
          <w:sz w:val="24"/>
          <w:szCs w:val="24"/>
          <w:lang w:val="en-GB"/>
        </w:rPr>
        <w:t>past extremists (Hoffman,</w:t>
      </w:r>
      <w:r w:rsidR="006C7CD9" w:rsidRPr="00CB0AB4">
        <w:rPr>
          <w:rFonts w:ascii="Arial Narrow" w:hAnsi="Arial Narrow" w:cs="Times New Roman"/>
          <w:sz w:val="24"/>
          <w:szCs w:val="24"/>
          <w:lang w:val="en-GB"/>
        </w:rPr>
        <w:t xml:space="preserve"> 2006).</w:t>
      </w:r>
      <w:r w:rsidR="00692E06" w:rsidRPr="00CB0AB4">
        <w:rPr>
          <w:rFonts w:ascii="Arial Narrow" w:hAnsi="Arial Narrow" w:cs="Times New Roman"/>
          <w:sz w:val="24"/>
          <w:szCs w:val="24"/>
          <w:lang w:val="en-GB"/>
        </w:rPr>
        <w:t xml:space="preserve"> </w:t>
      </w:r>
      <w:r w:rsidR="002708E6" w:rsidRPr="00CB0AB4">
        <w:rPr>
          <w:rFonts w:ascii="Arial Narrow" w:hAnsi="Arial Narrow" w:cs="Times New Roman"/>
          <w:sz w:val="24"/>
          <w:szCs w:val="24"/>
          <w:lang w:val="en-GB"/>
        </w:rPr>
        <w:t xml:space="preserve">The case would be the </w:t>
      </w:r>
      <w:r w:rsidR="007A6EAC" w:rsidRPr="00CB0AB4">
        <w:rPr>
          <w:rFonts w:ascii="Arial Narrow" w:hAnsi="Arial Narrow" w:cs="Times New Roman"/>
          <w:sz w:val="24"/>
          <w:szCs w:val="24"/>
          <w:lang w:val="en-GB"/>
        </w:rPr>
        <w:t>existence of the Assassins</w:t>
      </w:r>
      <w:r w:rsidR="006D2A1A" w:rsidRPr="00CB0AB4">
        <w:rPr>
          <w:rFonts w:ascii="Arial Narrow" w:hAnsi="Arial Narrow" w:cs="Times New Roman"/>
          <w:sz w:val="24"/>
          <w:szCs w:val="24"/>
          <w:lang w:val="en-GB"/>
        </w:rPr>
        <w:t xml:space="preserve"> in </w:t>
      </w:r>
      <w:r w:rsidR="003A76CF" w:rsidRPr="00CB0AB4">
        <w:rPr>
          <w:rFonts w:ascii="Arial Narrow" w:hAnsi="Arial Narrow" w:cs="Times New Roman"/>
          <w:sz w:val="24"/>
          <w:szCs w:val="24"/>
          <w:lang w:val="en-GB"/>
        </w:rPr>
        <w:t>Persia and Syria</w:t>
      </w:r>
      <w:r w:rsidR="00D83581" w:rsidRPr="00CB0AB4">
        <w:rPr>
          <w:rFonts w:ascii="Arial Narrow" w:hAnsi="Arial Narrow" w:cs="Times New Roman"/>
          <w:sz w:val="24"/>
          <w:szCs w:val="24"/>
          <w:lang w:val="en-GB"/>
        </w:rPr>
        <w:t xml:space="preserve"> which was popular </w:t>
      </w:r>
      <w:r w:rsidR="00FD6802" w:rsidRPr="00CB0AB4">
        <w:rPr>
          <w:rFonts w:ascii="Arial Narrow" w:hAnsi="Arial Narrow" w:cs="Times New Roman"/>
          <w:sz w:val="24"/>
          <w:szCs w:val="24"/>
          <w:lang w:val="en-GB"/>
        </w:rPr>
        <w:t xml:space="preserve">in 1090 </w:t>
      </w:r>
      <w:r w:rsidR="001A7383" w:rsidRPr="00CB0AB4">
        <w:rPr>
          <w:rFonts w:ascii="Arial Narrow" w:hAnsi="Arial Narrow" w:cs="Times New Roman"/>
          <w:sz w:val="24"/>
          <w:szCs w:val="24"/>
          <w:lang w:val="en-GB"/>
        </w:rPr>
        <w:t>until</w:t>
      </w:r>
      <w:r w:rsidR="00FD6802" w:rsidRPr="00CB0AB4">
        <w:rPr>
          <w:rFonts w:ascii="Arial Narrow" w:hAnsi="Arial Narrow" w:cs="Times New Roman"/>
          <w:sz w:val="24"/>
          <w:szCs w:val="24"/>
          <w:lang w:val="en-GB"/>
        </w:rPr>
        <w:t xml:space="preserve"> 1275 </w:t>
      </w:r>
      <w:r w:rsidR="00D83581" w:rsidRPr="00CB0AB4">
        <w:rPr>
          <w:rFonts w:ascii="Arial Narrow" w:hAnsi="Arial Narrow" w:cs="Times New Roman"/>
          <w:sz w:val="24"/>
          <w:szCs w:val="24"/>
          <w:lang w:val="en-GB"/>
        </w:rPr>
        <w:t xml:space="preserve">for their religious sense of justice </w:t>
      </w:r>
      <w:r w:rsidR="00FD6802" w:rsidRPr="00CB0AB4">
        <w:rPr>
          <w:rFonts w:ascii="Arial Narrow" w:hAnsi="Arial Narrow" w:cs="Times New Roman"/>
          <w:sz w:val="24"/>
          <w:szCs w:val="24"/>
          <w:lang w:val="en-GB"/>
        </w:rPr>
        <w:t xml:space="preserve">to promote Islam </w:t>
      </w:r>
      <w:r w:rsidR="0010615F" w:rsidRPr="00CB0AB4">
        <w:rPr>
          <w:rFonts w:ascii="Arial Narrow" w:hAnsi="Arial Narrow" w:cs="Times New Roman"/>
          <w:sz w:val="24"/>
          <w:szCs w:val="24"/>
          <w:lang w:val="en-GB"/>
        </w:rPr>
        <w:t xml:space="preserve">as the </w:t>
      </w:r>
      <w:r w:rsidR="0067303D" w:rsidRPr="00CB0AB4">
        <w:rPr>
          <w:rFonts w:ascii="Arial Narrow" w:hAnsi="Arial Narrow" w:cs="Times New Roman"/>
          <w:sz w:val="24"/>
          <w:szCs w:val="24"/>
          <w:lang w:val="en-GB"/>
        </w:rPr>
        <w:t>constructed moral system</w:t>
      </w:r>
      <w:r w:rsidR="00B034D8" w:rsidRPr="00CB0AB4">
        <w:rPr>
          <w:rFonts w:ascii="Arial Narrow" w:hAnsi="Arial Narrow" w:cs="Times New Roman"/>
          <w:sz w:val="24"/>
          <w:szCs w:val="24"/>
          <w:lang w:val="en-GB"/>
        </w:rPr>
        <w:t xml:space="preserve"> (Rapoport, 1984).</w:t>
      </w:r>
      <w:r w:rsidR="00A424A9" w:rsidRPr="00CB0AB4">
        <w:rPr>
          <w:rFonts w:ascii="Arial Narrow" w:hAnsi="Arial Narrow" w:cs="Times New Roman"/>
          <w:sz w:val="24"/>
          <w:szCs w:val="24"/>
          <w:lang w:val="en-GB"/>
        </w:rPr>
        <w:t xml:space="preserve"> </w:t>
      </w:r>
      <w:r w:rsidR="003F69B4" w:rsidRPr="00CB0AB4">
        <w:rPr>
          <w:rFonts w:ascii="Arial Narrow" w:hAnsi="Arial Narrow" w:cs="Times New Roman"/>
          <w:sz w:val="24"/>
          <w:szCs w:val="24"/>
          <w:lang w:val="en-GB"/>
        </w:rPr>
        <w:t>Without the use of media to attract public attention, they perform</w:t>
      </w:r>
      <w:r w:rsidR="00D62313" w:rsidRPr="00CB0AB4">
        <w:rPr>
          <w:rFonts w:ascii="Arial Narrow" w:hAnsi="Arial Narrow" w:cs="Times New Roman"/>
          <w:sz w:val="24"/>
          <w:szCs w:val="24"/>
          <w:lang w:val="en-GB"/>
        </w:rPr>
        <w:t xml:space="preserve">ed </w:t>
      </w:r>
      <w:r w:rsidR="000119AB" w:rsidRPr="00CB0AB4">
        <w:rPr>
          <w:rFonts w:ascii="Arial Narrow" w:hAnsi="Arial Narrow" w:cs="Times New Roman"/>
          <w:sz w:val="24"/>
          <w:szCs w:val="24"/>
          <w:lang w:val="en-GB"/>
        </w:rPr>
        <w:t xml:space="preserve">the </w:t>
      </w:r>
      <w:r w:rsidR="00D62313" w:rsidRPr="00CB0AB4">
        <w:rPr>
          <w:rFonts w:ascii="Arial Narrow" w:hAnsi="Arial Narrow" w:cs="Times New Roman"/>
          <w:sz w:val="24"/>
          <w:szCs w:val="24"/>
          <w:lang w:val="en-GB"/>
        </w:rPr>
        <w:t>murder</w:t>
      </w:r>
      <w:r w:rsidR="000119AB" w:rsidRPr="00CB0AB4">
        <w:rPr>
          <w:rFonts w:ascii="Arial Narrow" w:hAnsi="Arial Narrow" w:cs="Times New Roman"/>
          <w:sz w:val="24"/>
          <w:szCs w:val="24"/>
          <w:lang w:val="en-GB"/>
        </w:rPr>
        <w:t>ing of their targets</w:t>
      </w:r>
      <w:r w:rsidR="00D62313" w:rsidRPr="00CB0AB4">
        <w:rPr>
          <w:rFonts w:ascii="Arial Narrow" w:hAnsi="Arial Narrow" w:cs="Times New Roman"/>
          <w:sz w:val="24"/>
          <w:szCs w:val="24"/>
          <w:lang w:val="en-GB"/>
        </w:rPr>
        <w:t xml:space="preserve"> in the </w:t>
      </w:r>
      <w:r w:rsidR="00D62313" w:rsidRPr="00CB0AB4">
        <w:rPr>
          <w:rFonts w:ascii="Arial Narrow" w:hAnsi="Arial Narrow" w:cs="Times New Roman"/>
          <w:sz w:val="24"/>
          <w:szCs w:val="24"/>
          <w:lang w:val="en-GB"/>
        </w:rPr>
        <w:lastRenderedPageBreak/>
        <w:t xml:space="preserve">public place and </w:t>
      </w:r>
      <w:r w:rsidR="000119AB" w:rsidRPr="00CB0AB4">
        <w:rPr>
          <w:rFonts w:ascii="Arial Narrow" w:hAnsi="Arial Narrow" w:cs="Times New Roman"/>
          <w:sz w:val="24"/>
          <w:szCs w:val="24"/>
          <w:lang w:val="en-GB"/>
        </w:rPr>
        <w:t xml:space="preserve">in </w:t>
      </w:r>
      <w:r w:rsidR="00D62313" w:rsidRPr="00CB0AB4">
        <w:rPr>
          <w:rFonts w:ascii="Arial Narrow" w:hAnsi="Arial Narrow" w:cs="Times New Roman"/>
          <w:sz w:val="24"/>
          <w:szCs w:val="24"/>
          <w:lang w:val="en-GB"/>
        </w:rPr>
        <w:t xml:space="preserve">important or sacred </w:t>
      </w:r>
      <w:r w:rsidR="00C63A5C" w:rsidRPr="00CB0AB4">
        <w:rPr>
          <w:rFonts w:ascii="Arial Narrow" w:hAnsi="Arial Narrow" w:cs="Times New Roman"/>
          <w:sz w:val="24"/>
          <w:szCs w:val="24"/>
          <w:lang w:val="en-GB"/>
        </w:rPr>
        <w:t>events according to Islam</w:t>
      </w:r>
      <w:r w:rsidR="000119AB" w:rsidRPr="00CB0AB4">
        <w:rPr>
          <w:rFonts w:ascii="Arial Narrow" w:hAnsi="Arial Narrow" w:cs="Times New Roman"/>
          <w:sz w:val="24"/>
          <w:szCs w:val="24"/>
          <w:lang w:val="en-GB"/>
        </w:rPr>
        <w:t xml:space="preserve"> (Rapoport, 1984). </w:t>
      </w:r>
      <w:r w:rsidR="006F2B82" w:rsidRPr="00CB0AB4">
        <w:rPr>
          <w:rFonts w:ascii="Arial Narrow" w:hAnsi="Arial Narrow" w:cs="Times New Roman"/>
          <w:sz w:val="24"/>
          <w:szCs w:val="24"/>
          <w:lang w:val="en-GB"/>
        </w:rPr>
        <w:t xml:space="preserve">Without ignoring other method related to their actions, </w:t>
      </w:r>
      <w:r w:rsidR="00951478" w:rsidRPr="00CB0AB4">
        <w:rPr>
          <w:rFonts w:ascii="Arial Narrow" w:hAnsi="Arial Narrow" w:cs="Times New Roman"/>
          <w:sz w:val="24"/>
          <w:szCs w:val="24"/>
          <w:lang w:val="en-GB"/>
        </w:rPr>
        <w:t>the Martyrdom (death for the sake of religion)</w:t>
      </w:r>
      <w:r w:rsidR="003D7DC7" w:rsidRPr="00CB0AB4">
        <w:rPr>
          <w:rFonts w:ascii="Arial Narrow" w:hAnsi="Arial Narrow" w:cs="Times New Roman"/>
          <w:sz w:val="24"/>
          <w:szCs w:val="24"/>
          <w:lang w:val="en-GB"/>
        </w:rPr>
        <w:t xml:space="preserve"> was also embraced </w:t>
      </w:r>
      <w:r w:rsidR="00476DDD" w:rsidRPr="00CB0AB4">
        <w:rPr>
          <w:rFonts w:ascii="Arial Narrow" w:hAnsi="Arial Narrow" w:cs="Times New Roman"/>
          <w:sz w:val="24"/>
          <w:szCs w:val="24"/>
          <w:lang w:val="en-GB"/>
        </w:rPr>
        <w:t xml:space="preserve">by the Assassins </w:t>
      </w:r>
      <w:r w:rsidR="003D7DC7" w:rsidRPr="00CB0AB4">
        <w:rPr>
          <w:rFonts w:ascii="Arial Narrow" w:hAnsi="Arial Narrow" w:cs="Times New Roman"/>
          <w:sz w:val="24"/>
          <w:szCs w:val="24"/>
          <w:lang w:val="en-GB"/>
        </w:rPr>
        <w:t xml:space="preserve">as </w:t>
      </w:r>
      <w:r w:rsidR="00476DDD" w:rsidRPr="00CB0AB4">
        <w:rPr>
          <w:rFonts w:ascii="Arial Narrow" w:hAnsi="Arial Narrow" w:cs="Times New Roman"/>
          <w:sz w:val="24"/>
          <w:szCs w:val="24"/>
          <w:lang w:val="en-GB"/>
        </w:rPr>
        <w:t>a possibility that could happen</w:t>
      </w:r>
      <w:r w:rsidR="00DA6873" w:rsidRPr="00CB0AB4">
        <w:rPr>
          <w:rFonts w:ascii="Arial Narrow" w:hAnsi="Arial Narrow" w:cs="Times New Roman"/>
          <w:sz w:val="24"/>
          <w:szCs w:val="24"/>
          <w:lang w:val="en-GB"/>
        </w:rPr>
        <w:t xml:space="preserve"> on </w:t>
      </w:r>
      <w:r w:rsidR="00476DDD" w:rsidRPr="00CB0AB4">
        <w:rPr>
          <w:rFonts w:ascii="Arial Narrow" w:hAnsi="Arial Narrow" w:cs="Times New Roman"/>
          <w:sz w:val="24"/>
          <w:szCs w:val="24"/>
          <w:lang w:val="en-GB"/>
        </w:rPr>
        <w:t>their effort</w:t>
      </w:r>
      <w:r w:rsidR="003D7DC7" w:rsidRPr="00CB0AB4">
        <w:rPr>
          <w:rFonts w:ascii="Arial Narrow" w:hAnsi="Arial Narrow" w:cs="Times New Roman"/>
          <w:sz w:val="24"/>
          <w:szCs w:val="24"/>
          <w:lang w:val="en-GB"/>
        </w:rPr>
        <w:t xml:space="preserve"> to </w:t>
      </w:r>
      <w:r w:rsidR="0074367A" w:rsidRPr="00CB0AB4">
        <w:rPr>
          <w:rFonts w:ascii="Arial Narrow" w:hAnsi="Arial Narrow" w:cs="Times New Roman"/>
          <w:sz w:val="24"/>
          <w:szCs w:val="24"/>
          <w:lang w:val="en-GB"/>
        </w:rPr>
        <w:t>terminate the enemies of Islam</w:t>
      </w:r>
      <w:r w:rsidR="00DA6873" w:rsidRPr="00CB0AB4">
        <w:rPr>
          <w:rFonts w:ascii="Arial Narrow" w:hAnsi="Arial Narrow" w:cs="Times New Roman"/>
          <w:sz w:val="24"/>
          <w:szCs w:val="24"/>
          <w:lang w:val="en-GB"/>
        </w:rPr>
        <w:t xml:space="preserve"> (Rapoport, 1984).</w:t>
      </w:r>
      <w:r w:rsidR="00D53CD7" w:rsidRPr="00CB0AB4">
        <w:rPr>
          <w:rFonts w:ascii="Arial Narrow" w:hAnsi="Arial Narrow" w:cs="Times New Roman"/>
          <w:sz w:val="24"/>
          <w:szCs w:val="24"/>
          <w:lang w:val="en-GB"/>
        </w:rPr>
        <w:t xml:space="preserve"> The more widely spread notion of new terrorism probably triggered by the horrible event of 9/11 (</w:t>
      </w:r>
      <w:proofErr w:type="spellStart"/>
      <w:r w:rsidR="00F46A42" w:rsidRPr="00CB0AB4">
        <w:rPr>
          <w:rFonts w:ascii="Arial Narrow" w:hAnsi="Arial Narrow" w:cs="Times New Roman"/>
          <w:sz w:val="24"/>
          <w:szCs w:val="24"/>
          <w:lang w:val="en-GB"/>
        </w:rPr>
        <w:t>Duyvesteyn</w:t>
      </w:r>
      <w:proofErr w:type="spellEnd"/>
      <w:r w:rsidR="00F46A42" w:rsidRPr="00CB0AB4">
        <w:rPr>
          <w:rFonts w:ascii="Arial Narrow" w:hAnsi="Arial Narrow" w:cs="Times New Roman"/>
          <w:sz w:val="24"/>
          <w:szCs w:val="24"/>
          <w:lang w:val="en-GB"/>
        </w:rPr>
        <w:t>, 2004</w:t>
      </w:r>
      <w:r w:rsidR="00D53CD7" w:rsidRPr="00CB0AB4">
        <w:rPr>
          <w:rFonts w:ascii="Arial Narrow" w:hAnsi="Arial Narrow" w:cs="Times New Roman"/>
          <w:sz w:val="24"/>
          <w:szCs w:val="24"/>
          <w:lang w:val="en-GB"/>
        </w:rPr>
        <w:t>).</w:t>
      </w:r>
      <w:r w:rsidR="00DA6873" w:rsidRPr="00CB0AB4">
        <w:rPr>
          <w:rFonts w:ascii="Arial Narrow" w:hAnsi="Arial Narrow" w:cs="Times New Roman"/>
          <w:sz w:val="24"/>
          <w:szCs w:val="24"/>
          <w:lang w:val="en-GB"/>
        </w:rPr>
        <w:t xml:space="preserve"> </w:t>
      </w:r>
      <w:r w:rsidR="00493901" w:rsidRPr="00CB0AB4">
        <w:rPr>
          <w:rFonts w:ascii="Arial Narrow" w:hAnsi="Arial Narrow" w:cs="Times New Roman"/>
          <w:sz w:val="24"/>
          <w:szCs w:val="24"/>
          <w:lang w:val="en-GB"/>
        </w:rPr>
        <w:t>Furthermore, in the post 9</w:t>
      </w:r>
      <w:r w:rsidR="00E200B1" w:rsidRPr="00CB0AB4">
        <w:rPr>
          <w:rFonts w:ascii="Arial Narrow" w:hAnsi="Arial Narrow" w:cs="Times New Roman"/>
          <w:sz w:val="24"/>
          <w:szCs w:val="24"/>
          <w:lang w:val="en-GB"/>
        </w:rPr>
        <w:t xml:space="preserve">/11, the Islamic terrorist groups such as Al-Qaeda and ISIS also adopted </w:t>
      </w:r>
      <w:r w:rsidR="00E91888" w:rsidRPr="00CB0AB4">
        <w:rPr>
          <w:rFonts w:ascii="Arial Narrow" w:hAnsi="Arial Narrow" w:cs="Times New Roman"/>
          <w:sz w:val="24"/>
          <w:szCs w:val="24"/>
          <w:lang w:val="en-GB"/>
        </w:rPr>
        <w:t>a quite similar</w:t>
      </w:r>
      <w:r w:rsidR="00E200B1" w:rsidRPr="00CB0AB4">
        <w:rPr>
          <w:rFonts w:ascii="Arial Narrow" w:hAnsi="Arial Narrow" w:cs="Times New Roman"/>
          <w:sz w:val="24"/>
          <w:szCs w:val="24"/>
          <w:lang w:val="en-GB"/>
        </w:rPr>
        <w:t xml:space="preserve"> </w:t>
      </w:r>
      <w:r w:rsidR="00587961" w:rsidRPr="00CB0AB4">
        <w:rPr>
          <w:rFonts w:ascii="Arial Narrow" w:hAnsi="Arial Narrow" w:cs="Times New Roman"/>
          <w:sz w:val="24"/>
          <w:szCs w:val="24"/>
          <w:lang w:val="en-GB"/>
        </w:rPr>
        <w:t xml:space="preserve">principles as the Assassins </w:t>
      </w:r>
      <w:r w:rsidR="00E91888" w:rsidRPr="00CB0AB4">
        <w:rPr>
          <w:rFonts w:ascii="Arial Narrow" w:hAnsi="Arial Narrow" w:cs="Times New Roman"/>
          <w:sz w:val="24"/>
          <w:szCs w:val="24"/>
          <w:lang w:val="en-GB"/>
        </w:rPr>
        <w:t>regarding martyrdom which is jihadism</w:t>
      </w:r>
      <w:r w:rsidR="00B86BB1" w:rsidRPr="00CB0AB4">
        <w:rPr>
          <w:rFonts w:ascii="Arial Narrow" w:hAnsi="Arial Narrow" w:cs="Times New Roman"/>
          <w:sz w:val="24"/>
          <w:szCs w:val="24"/>
          <w:lang w:val="en-GB"/>
        </w:rPr>
        <w:t xml:space="preserve"> according to </w:t>
      </w:r>
      <w:r w:rsidR="00896048" w:rsidRPr="00CB0AB4">
        <w:rPr>
          <w:rFonts w:ascii="Arial Narrow" w:hAnsi="Arial Narrow" w:cs="Times New Roman"/>
          <w:sz w:val="24"/>
          <w:szCs w:val="24"/>
          <w:lang w:val="en-GB"/>
        </w:rPr>
        <w:t>the sect of Salafism (Sandal, 2018)</w:t>
      </w:r>
      <w:r w:rsidR="00E91888" w:rsidRPr="00CB0AB4">
        <w:rPr>
          <w:rFonts w:ascii="Arial Narrow" w:hAnsi="Arial Narrow" w:cs="Times New Roman"/>
          <w:sz w:val="24"/>
          <w:szCs w:val="24"/>
          <w:lang w:val="en-GB"/>
        </w:rPr>
        <w:t>.</w:t>
      </w:r>
    </w:p>
    <w:p w14:paraId="6CA30B2E" w14:textId="7E2BB92A" w:rsidR="00C471A7" w:rsidRPr="00CB0AB4" w:rsidRDefault="00F92EAB" w:rsidP="00752BE5">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C</w:t>
      </w:r>
      <w:r w:rsidR="00143216" w:rsidRPr="00CB0AB4">
        <w:rPr>
          <w:rFonts w:ascii="Arial Narrow" w:hAnsi="Arial Narrow" w:cs="Times New Roman"/>
          <w:sz w:val="24"/>
          <w:szCs w:val="24"/>
          <w:lang w:val="en-GB"/>
        </w:rPr>
        <w:t>omparing</w:t>
      </w:r>
      <w:r w:rsidRPr="00CB0AB4">
        <w:rPr>
          <w:rFonts w:ascii="Arial Narrow" w:hAnsi="Arial Narrow" w:cs="Times New Roman"/>
          <w:sz w:val="24"/>
          <w:szCs w:val="24"/>
          <w:lang w:val="en-GB"/>
        </w:rPr>
        <w:t xml:space="preserve"> the</w:t>
      </w:r>
      <w:r w:rsidR="00143216" w:rsidRPr="00CB0AB4">
        <w:rPr>
          <w:rFonts w:ascii="Arial Narrow" w:hAnsi="Arial Narrow" w:cs="Times New Roman"/>
          <w:sz w:val="24"/>
          <w:szCs w:val="24"/>
          <w:lang w:val="en-GB"/>
        </w:rPr>
        <w:t xml:space="preserve"> events that happened in the</w:t>
      </w:r>
      <w:r w:rsidR="000C5F38" w:rsidRPr="00CB0AB4">
        <w:rPr>
          <w:rFonts w:ascii="Arial Narrow" w:hAnsi="Arial Narrow" w:cs="Times New Roman"/>
          <w:sz w:val="24"/>
          <w:szCs w:val="24"/>
          <w:lang w:val="en-GB"/>
        </w:rPr>
        <w:t xml:space="preserve"> post</w:t>
      </w:r>
      <w:r w:rsidR="00143216" w:rsidRPr="00CB0AB4">
        <w:rPr>
          <w:rFonts w:ascii="Arial Narrow" w:hAnsi="Arial Narrow" w:cs="Times New Roman"/>
          <w:sz w:val="24"/>
          <w:szCs w:val="24"/>
          <w:lang w:val="en-GB"/>
        </w:rPr>
        <w:t xml:space="preserve"> </w:t>
      </w:r>
      <w:r w:rsidR="00E200B1" w:rsidRPr="00CB0AB4">
        <w:rPr>
          <w:rFonts w:ascii="Arial Narrow" w:hAnsi="Arial Narrow" w:cs="Times New Roman"/>
          <w:sz w:val="24"/>
          <w:szCs w:val="24"/>
          <w:lang w:val="en-GB"/>
        </w:rPr>
        <w:t xml:space="preserve">9/11, </w:t>
      </w:r>
      <w:r w:rsidR="00143216" w:rsidRPr="00CB0AB4">
        <w:rPr>
          <w:rFonts w:ascii="Arial Narrow" w:hAnsi="Arial Narrow" w:cs="Times New Roman"/>
          <w:sz w:val="24"/>
          <w:szCs w:val="24"/>
          <w:lang w:val="en-GB"/>
        </w:rPr>
        <w:t xml:space="preserve">1990s and early 1000s, </w:t>
      </w:r>
      <w:r w:rsidR="007025B3" w:rsidRPr="00CB0AB4">
        <w:rPr>
          <w:rFonts w:ascii="Arial Narrow" w:hAnsi="Arial Narrow" w:cs="Times New Roman"/>
          <w:sz w:val="24"/>
          <w:szCs w:val="24"/>
          <w:lang w:val="en-GB"/>
        </w:rPr>
        <w:t>all of them</w:t>
      </w:r>
      <w:r w:rsidR="00EA5208" w:rsidRPr="00CB0AB4">
        <w:rPr>
          <w:rFonts w:ascii="Arial Narrow" w:hAnsi="Arial Narrow" w:cs="Times New Roman"/>
          <w:sz w:val="24"/>
          <w:szCs w:val="24"/>
          <w:lang w:val="en-GB"/>
        </w:rPr>
        <w:t xml:space="preserve"> </w:t>
      </w:r>
      <w:r w:rsidR="007025B3" w:rsidRPr="00CB0AB4">
        <w:rPr>
          <w:rFonts w:ascii="Arial Narrow" w:hAnsi="Arial Narrow" w:cs="Times New Roman"/>
          <w:sz w:val="24"/>
          <w:szCs w:val="24"/>
          <w:lang w:val="en-GB"/>
        </w:rPr>
        <w:t>had</w:t>
      </w:r>
      <w:r w:rsidR="0003142E" w:rsidRPr="00CB0AB4">
        <w:rPr>
          <w:rFonts w:ascii="Arial Narrow" w:hAnsi="Arial Narrow" w:cs="Times New Roman"/>
          <w:sz w:val="24"/>
          <w:szCs w:val="24"/>
          <w:lang w:val="en-GB"/>
        </w:rPr>
        <w:t xml:space="preserve"> the same tactics and aim</w:t>
      </w:r>
      <w:r w:rsidR="003B37F1" w:rsidRPr="00CB0AB4">
        <w:rPr>
          <w:rFonts w:ascii="Arial Narrow" w:hAnsi="Arial Narrow" w:cs="Times New Roman"/>
          <w:sz w:val="24"/>
          <w:szCs w:val="24"/>
          <w:lang w:val="en-GB"/>
        </w:rPr>
        <w:t>s</w:t>
      </w:r>
      <w:r w:rsidR="00BD46D2" w:rsidRPr="00CB0AB4">
        <w:rPr>
          <w:rFonts w:ascii="Arial Narrow" w:hAnsi="Arial Narrow" w:cs="Times New Roman"/>
          <w:sz w:val="24"/>
          <w:szCs w:val="24"/>
          <w:lang w:val="en-GB"/>
        </w:rPr>
        <w:t xml:space="preserve"> to create political change</w:t>
      </w:r>
      <w:r w:rsidR="00381C33" w:rsidRPr="00CB0AB4">
        <w:rPr>
          <w:rFonts w:ascii="Arial Narrow" w:hAnsi="Arial Narrow" w:cs="Times New Roman"/>
          <w:sz w:val="24"/>
          <w:szCs w:val="24"/>
          <w:lang w:val="en-GB"/>
        </w:rPr>
        <w:t>s</w:t>
      </w:r>
      <w:r w:rsidR="005C591F" w:rsidRPr="00CB0AB4">
        <w:rPr>
          <w:rFonts w:ascii="Arial Narrow" w:hAnsi="Arial Narrow" w:cs="Times New Roman"/>
          <w:sz w:val="24"/>
          <w:szCs w:val="24"/>
          <w:lang w:val="en-GB"/>
        </w:rPr>
        <w:t xml:space="preserve"> w</w:t>
      </w:r>
      <w:r w:rsidR="00381C33" w:rsidRPr="00CB0AB4">
        <w:rPr>
          <w:rFonts w:ascii="Arial Narrow" w:hAnsi="Arial Narrow" w:cs="Times New Roman"/>
          <w:sz w:val="24"/>
          <w:szCs w:val="24"/>
          <w:lang w:val="en-GB"/>
        </w:rPr>
        <w:t>hi</w:t>
      </w:r>
      <w:r w:rsidR="00D9241B" w:rsidRPr="00CB0AB4">
        <w:rPr>
          <w:rFonts w:ascii="Arial Narrow" w:hAnsi="Arial Narrow" w:cs="Times New Roman"/>
          <w:sz w:val="24"/>
          <w:szCs w:val="24"/>
          <w:lang w:val="en-GB"/>
        </w:rPr>
        <w:t>ch</w:t>
      </w:r>
      <w:r w:rsidR="00381C33" w:rsidRPr="00CB0AB4">
        <w:rPr>
          <w:rFonts w:ascii="Arial Narrow" w:hAnsi="Arial Narrow" w:cs="Times New Roman"/>
          <w:sz w:val="24"/>
          <w:szCs w:val="24"/>
          <w:lang w:val="en-GB"/>
        </w:rPr>
        <w:t xml:space="preserve"> </w:t>
      </w:r>
      <w:r w:rsidR="005F6450" w:rsidRPr="00CB0AB4">
        <w:rPr>
          <w:rFonts w:ascii="Arial Narrow" w:hAnsi="Arial Narrow" w:cs="Times New Roman"/>
          <w:sz w:val="24"/>
          <w:szCs w:val="24"/>
          <w:lang w:val="en-GB"/>
        </w:rPr>
        <w:t xml:space="preserve">in this context </w:t>
      </w:r>
      <w:r w:rsidR="00E96104" w:rsidRPr="00CB0AB4">
        <w:rPr>
          <w:rFonts w:ascii="Arial Narrow" w:hAnsi="Arial Narrow" w:cs="Times New Roman"/>
          <w:sz w:val="24"/>
          <w:szCs w:val="24"/>
          <w:lang w:val="en-GB"/>
        </w:rPr>
        <w:t>are the</w:t>
      </w:r>
      <w:r w:rsidR="00660545" w:rsidRPr="00CB0AB4">
        <w:rPr>
          <w:rFonts w:ascii="Arial Narrow" w:hAnsi="Arial Narrow" w:cs="Times New Roman"/>
          <w:sz w:val="24"/>
          <w:szCs w:val="24"/>
          <w:lang w:val="en-GB"/>
        </w:rPr>
        <w:t xml:space="preserve"> change</w:t>
      </w:r>
      <w:r w:rsidR="00E96104" w:rsidRPr="00CB0AB4">
        <w:rPr>
          <w:rFonts w:ascii="Arial Narrow" w:hAnsi="Arial Narrow" w:cs="Times New Roman"/>
          <w:sz w:val="24"/>
          <w:szCs w:val="24"/>
          <w:lang w:val="en-GB"/>
        </w:rPr>
        <w:t>s</w:t>
      </w:r>
      <w:r w:rsidR="00660545" w:rsidRPr="00CB0AB4">
        <w:rPr>
          <w:rFonts w:ascii="Arial Narrow" w:hAnsi="Arial Narrow" w:cs="Times New Roman"/>
          <w:sz w:val="24"/>
          <w:szCs w:val="24"/>
          <w:lang w:val="en-GB"/>
        </w:rPr>
        <w:t xml:space="preserve"> based on each religious standard</w:t>
      </w:r>
      <w:r w:rsidR="00BD46D2" w:rsidRPr="00CB0AB4">
        <w:rPr>
          <w:rFonts w:ascii="Arial Narrow" w:hAnsi="Arial Narrow" w:cs="Times New Roman"/>
          <w:sz w:val="24"/>
          <w:szCs w:val="24"/>
          <w:lang w:val="en-GB"/>
        </w:rPr>
        <w:t xml:space="preserve">. </w:t>
      </w:r>
      <w:r w:rsidR="00E96104" w:rsidRPr="00CB0AB4">
        <w:rPr>
          <w:rFonts w:ascii="Arial Narrow" w:hAnsi="Arial Narrow" w:cs="Times New Roman"/>
          <w:sz w:val="24"/>
          <w:szCs w:val="24"/>
          <w:lang w:val="en-GB"/>
        </w:rPr>
        <w:t>Therefore</w:t>
      </w:r>
      <w:r w:rsidR="00660545" w:rsidRPr="00CB0AB4">
        <w:rPr>
          <w:rFonts w:ascii="Arial Narrow" w:hAnsi="Arial Narrow" w:cs="Times New Roman"/>
          <w:sz w:val="24"/>
          <w:szCs w:val="24"/>
          <w:lang w:val="en-GB"/>
        </w:rPr>
        <w:t xml:space="preserve">, </w:t>
      </w:r>
      <w:r w:rsidR="0099754A" w:rsidRPr="00CB0AB4">
        <w:rPr>
          <w:rFonts w:ascii="Arial Narrow" w:hAnsi="Arial Narrow" w:cs="Times New Roman"/>
          <w:sz w:val="24"/>
          <w:szCs w:val="24"/>
          <w:lang w:val="en-GB"/>
        </w:rPr>
        <w:t>Bakker</w:t>
      </w:r>
      <w:r w:rsidR="00BD48D4" w:rsidRPr="00CB0AB4">
        <w:rPr>
          <w:rFonts w:ascii="Arial Narrow" w:hAnsi="Arial Narrow" w:cs="Times New Roman"/>
          <w:sz w:val="24"/>
          <w:szCs w:val="24"/>
          <w:lang w:val="en-GB"/>
        </w:rPr>
        <w:t xml:space="preserve"> (2015)</w:t>
      </w:r>
      <w:r w:rsidR="0099754A" w:rsidRPr="00CB0AB4">
        <w:rPr>
          <w:rFonts w:ascii="Arial Narrow" w:hAnsi="Arial Narrow" w:cs="Times New Roman"/>
          <w:sz w:val="24"/>
          <w:szCs w:val="24"/>
          <w:lang w:val="en-GB"/>
        </w:rPr>
        <w:t xml:space="preserve"> asserted</w:t>
      </w:r>
      <w:r w:rsidR="00BD48D4" w:rsidRPr="00CB0AB4">
        <w:rPr>
          <w:rFonts w:ascii="Arial Narrow" w:hAnsi="Arial Narrow" w:cs="Times New Roman"/>
          <w:sz w:val="24"/>
          <w:szCs w:val="24"/>
          <w:lang w:val="en-GB"/>
        </w:rPr>
        <w:t xml:space="preserve"> that</w:t>
      </w:r>
      <w:r w:rsidR="0099754A" w:rsidRPr="00CB0AB4">
        <w:rPr>
          <w:rFonts w:ascii="Arial Narrow" w:hAnsi="Arial Narrow" w:cs="Times New Roman"/>
          <w:sz w:val="24"/>
          <w:szCs w:val="24"/>
          <w:lang w:val="en-GB"/>
        </w:rPr>
        <w:t xml:space="preserve"> </w:t>
      </w:r>
      <w:r w:rsidR="00144FD8" w:rsidRPr="00CB0AB4">
        <w:rPr>
          <w:rFonts w:ascii="Arial Narrow" w:hAnsi="Arial Narrow" w:cs="Times New Roman"/>
          <w:sz w:val="24"/>
          <w:szCs w:val="24"/>
          <w:lang w:val="en-GB"/>
        </w:rPr>
        <w:t xml:space="preserve">the act of </w:t>
      </w:r>
      <w:r w:rsidR="001C0F8A" w:rsidRPr="00CB0AB4">
        <w:rPr>
          <w:rFonts w:ascii="Arial Narrow" w:hAnsi="Arial Narrow" w:cs="Times New Roman"/>
          <w:sz w:val="24"/>
          <w:szCs w:val="24"/>
          <w:lang w:val="en-GB"/>
        </w:rPr>
        <w:t xml:space="preserve">terrorism </w:t>
      </w:r>
      <w:r w:rsidR="00144FD8" w:rsidRPr="00CB0AB4">
        <w:rPr>
          <w:rFonts w:ascii="Arial Narrow" w:hAnsi="Arial Narrow" w:cs="Times New Roman"/>
          <w:sz w:val="24"/>
          <w:szCs w:val="24"/>
          <w:lang w:val="en-GB"/>
        </w:rPr>
        <w:t>ha</w:t>
      </w:r>
      <w:r w:rsidR="005714AA" w:rsidRPr="00CB0AB4">
        <w:rPr>
          <w:rFonts w:ascii="Arial Narrow" w:hAnsi="Arial Narrow" w:cs="Times New Roman"/>
          <w:sz w:val="24"/>
          <w:szCs w:val="24"/>
          <w:lang w:val="en-GB"/>
        </w:rPr>
        <w:t xml:space="preserve">s </w:t>
      </w:r>
      <w:r w:rsidR="00E62876" w:rsidRPr="00CB0AB4">
        <w:rPr>
          <w:rFonts w:ascii="Arial Narrow" w:hAnsi="Arial Narrow" w:cs="Times New Roman"/>
          <w:sz w:val="24"/>
          <w:szCs w:val="24"/>
          <w:lang w:val="en-GB"/>
        </w:rPr>
        <w:t xml:space="preserve">existed before the modern times and </w:t>
      </w:r>
      <w:r w:rsidR="005714AA" w:rsidRPr="00CB0AB4">
        <w:rPr>
          <w:rFonts w:ascii="Arial Narrow" w:hAnsi="Arial Narrow" w:cs="Times New Roman"/>
          <w:sz w:val="24"/>
          <w:szCs w:val="24"/>
          <w:lang w:val="en-GB"/>
        </w:rPr>
        <w:t xml:space="preserve">until the present era, </w:t>
      </w:r>
      <w:r w:rsidR="0072544D" w:rsidRPr="00CB0AB4">
        <w:rPr>
          <w:rFonts w:ascii="Arial Narrow" w:hAnsi="Arial Narrow" w:cs="Times New Roman"/>
          <w:sz w:val="24"/>
          <w:szCs w:val="24"/>
          <w:lang w:val="en-GB"/>
        </w:rPr>
        <w:t xml:space="preserve">there is nothing new in it. </w:t>
      </w:r>
      <w:r w:rsidR="00E62876" w:rsidRPr="00CB0AB4">
        <w:rPr>
          <w:rFonts w:ascii="Arial Narrow" w:hAnsi="Arial Narrow" w:cs="Times New Roman"/>
          <w:sz w:val="24"/>
          <w:szCs w:val="24"/>
          <w:lang w:val="en-GB"/>
        </w:rPr>
        <w:t xml:space="preserve"> </w:t>
      </w:r>
      <w:r w:rsidR="000B79BF" w:rsidRPr="00CB0AB4">
        <w:rPr>
          <w:rFonts w:ascii="Arial Narrow" w:hAnsi="Arial Narrow" w:cs="Times New Roman"/>
          <w:sz w:val="24"/>
          <w:szCs w:val="24"/>
          <w:lang w:val="en-GB"/>
        </w:rPr>
        <w:t>O</w:t>
      </w:r>
      <w:r w:rsidR="008B1F69" w:rsidRPr="00CB0AB4">
        <w:rPr>
          <w:rFonts w:ascii="Arial Narrow" w:hAnsi="Arial Narrow" w:cs="Times New Roman"/>
          <w:sz w:val="24"/>
          <w:szCs w:val="24"/>
          <w:lang w:val="en-GB"/>
        </w:rPr>
        <w:t xml:space="preserve">therwise, </w:t>
      </w:r>
      <w:r w:rsidR="00DD06B1" w:rsidRPr="00CB0AB4">
        <w:rPr>
          <w:rFonts w:ascii="Arial Narrow" w:hAnsi="Arial Narrow" w:cs="Times New Roman"/>
          <w:sz w:val="24"/>
          <w:szCs w:val="24"/>
          <w:lang w:val="en-GB"/>
        </w:rPr>
        <w:t xml:space="preserve">Tucker (2010) argued </w:t>
      </w:r>
      <w:r w:rsidR="00653ABD" w:rsidRPr="00CB0AB4">
        <w:rPr>
          <w:rFonts w:ascii="Arial Narrow" w:hAnsi="Arial Narrow" w:cs="Times New Roman"/>
          <w:sz w:val="24"/>
          <w:szCs w:val="24"/>
          <w:lang w:val="en-GB"/>
        </w:rPr>
        <w:t xml:space="preserve">about the instrument that terrorist uses </w:t>
      </w:r>
      <w:r w:rsidR="006A2392" w:rsidRPr="00CB0AB4">
        <w:rPr>
          <w:rFonts w:ascii="Arial Narrow" w:hAnsi="Arial Narrow" w:cs="Times New Roman"/>
          <w:sz w:val="24"/>
          <w:szCs w:val="24"/>
          <w:lang w:val="en-GB"/>
        </w:rPr>
        <w:t xml:space="preserve">are the newness in </w:t>
      </w:r>
      <w:r w:rsidR="006A58D9" w:rsidRPr="00CB0AB4">
        <w:rPr>
          <w:rFonts w:ascii="Arial Narrow" w:hAnsi="Arial Narrow" w:cs="Times New Roman"/>
          <w:sz w:val="24"/>
          <w:szCs w:val="24"/>
          <w:lang w:val="en-GB"/>
        </w:rPr>
        <w:t>terrorism for example the use of CBRN weapon.</w:t>
      </w:r>
      <w:r w:rsidR="00C25D0D" w:rsidRPr="00CB0AB4">
        <w:rPr>
          <w:rFonts w:ascii="Arial Narrow" w:hAnsi="Arial Narrow" w:cs="Times New Roman"/>
          <w:sz w:val="24"/>
          <w:szCs w:val="24"/>
          <w:lang w:val="en-GB"/>
        </w:rPr>
        <w:t xml:space="preserve"> This statement does not age well</w:t>
      </w:r>
      <w:r w:rsidR="00FA0848" w:rsidRPr="00CB0AB4">
        <w:rPr>
          <w:rFonts w:ascii="Arial Narrow" w:hAnsi="Arial Narrow" w:cs="Times New Roman"/>
          <w:sz w:val="24"/>
          <w:szCs w:val="24"/>
          <w:lang w:val="en-GB"/>
        </w:rPr>
        <w:t xml:space="preserve"> because from time to time there will be future renewals</w:t>
      </w:r>
      <w:r w:rsidR="00727351" w:rsidRPr="00CB0AB4">
        <w:rPr>
          <w:rFonts w:ascii="Arial Narrow" w:hAnsi="Arial Narrow" w:cs="Times New Roman"/>
          <w:sz w:val="24"/>
          <w:szCs w:val="24"/>
          <w:lang w:val="en-GB"/>
        </w:rPr>
        <w:t xml:space="preserve"> on the use of weapon as a tool for terrorism which ultimately </w:t>
      </w:r>
      <w:r w:rsidR="00874D9B" w:rsidRPr="00CB0AB4">
        <w:rPr>
          <w:rFonts w:ascii="Arial Narrow" w:hAnsi="Arial Narrow" w:cs="Times New Roman"/>
          <w:sz w:val="24"/>
          <w:szCs w:val="24"/>
          <w:lang w:val="en-GB"/>
        </w:rPr>
        <w:t xml:space="preserve">will </w:t>
      </w:r>
      <w:r w:rsidR="00727351" w:rsidRPr="00CB0AB4">
        <w:rPr>
          <w:rFonts w:ascii="Arial Narrow" w:hAnsi="Arial Narrow" w:cs="Times New Roman"/>
          <w:sz w:val="24"/>
          <w:szCs w:val="24"/>
          <w:lang w:val="en-GB"/>
        </w:rPr>
        <w:t>resul</w:t>
      </w:r>
      <w:r w:rsidR="00874D9B" w:rsidRPr="00CB0AB4">
        <w:rPr>
          <w:rFonts w:ascii="Arial Narrow" w:hAnsi="Arial Narrow" w:cs="Times New Roman"/>
          <w:sz w:val="24"/>
          <w:szCs w:val="24"/>
          <w:lang w:val="en-GB"/>
        </w:rPr>
        <w:t>t</w:t>
      </w:r>
      <w:r w:rsidR="00727351" w:rsidRPr="00CB0AB4">
        <w:rPr>
          <w:rFonts w:ascii="Arial Narrow" w:hAnsi="Arial Narrow" w:cs="Times New Roman"/>
          <w:sz w:val="24"/>
          <w:szCs w:val="24"/>
          <w:lang w:val="en-GB"/>
        </w:rPr>
        <w:t xml:space="preserve"> in </w:t>
      </w:r>
      <w:r w:rsidR="00874D9B" w:rsidRPr="00CB0AB4">
        <w:rPr>
          <w:rFonts w:ascii="Arial Narrow" w:hAnsi="Arial Narrow" w:cs="Times New Roman"/>
          <w:sz w:val="24"/>
          <w:szCs w:val="24"/>
          <w:lang w:val="en-GB"/>
        </w:rPr>
        <w:t>an infinite loop of defining which is new terrorism and not</w:t>
      </w:r>
      <w:r w:rsidR="007C3C4B" w:rsidRPr="00CB0AB4">
        <w:rPr>
          <w:rFonts w:ascii="Arial Narrow" w:hAnsi="Arial Narrow" w:cs="Times New Roman"/>
          <w:sz w:val="24"/>
          <w:szCs w:val="24"/>
          <w:lang w:val="en-GB"/>
        </w:rPr>
        <w:t xml:space="preserve"> each time there is a new</w:t>
      </w:r>
      <w:r w:rsidR="008A1102" w:rsidRPr="00CB0AB4">
        <w:rPr>
          <w:rFonts w:ascii="Arial Narrow" w:hAnsi="Arial Narrow" w:cs="Times New Roman"/>
          <w:sz w:val="24"/>
          <w:szCs w:val="24"/>
          <w:lang w:val="en-GB"/>
        </w:rPr>
        <w:t xml:space="preserve"> kind of weapon</w:t>
      </w:r>
      <w:r w:rsidR="00874D9B" w:rsidRPr="00CB0AB4">
        <w:rPr>
          <w:rFonts w:ascii="Arial Narrow" w:hAnsi="Arial Narrow" w:cs="Times New Roman"/>
          <w:sz w:val="24"/>
          <w:szCs w:val="24"/>
          <w:lang w:val="en-GB"/>
        </w:rPr>
        <w:t>.</w:t>
      </w:r>
      <w:r w:rsidR="00D84393" w:rsidRPr="00CB0AB4">
        <w:rPr>
          <w:rFonts w:ascii="Arial Narrow" w:hAnsi="Arial Narrow" w:cs="Times New Roman"/>
          <w:sz w:val="24"/>
          <w:szCs w:val="24"/>
          <w:lang w:val="en-GB"/>
        </w:rPr>
        <w:t xml:space="preserve"> In this case, </w:t>
      </w:r>
      <w:proofErr w:type="spellStart"/>
      <w:r w:rsidR="00FF2BD0" w:rsidRPr="00CB0AB4">
        <w:rPr>
          <w:rFonts w:ascii="Arial Narrow" w:hAnsi="Arial Narrow" w:cs="Times New Roman"/>
          <w:sz w:val="24"/>
          <w:szCs w:val="24"/>
          <w:lang w:val="en-GB"/>
        </w:rPr>
        <w:t>Duyvesteyn</w:t>
      </w:r>
      <w:proofErr w:type="spellEnd"/>
      <w:r w:rsidR="00FF2BD0" w:rsidRPr="00CB0AB4">
        <w:rPr>
          <w:rFonts w:ascii="Arial Narrow" w:hAnsi="Arial Narrow" w:cs="Times New Roman"/>
          <w:sz w:val="24"/>
          <w:szCs w:val="24"/>
          <w:lang w:val="en-GB"/>
        </w:rPr>
        <w:t xml:space="preserve"> </w:t>
      </w:r>
      <w:r w:rsidR="0051753C" w:rsidRPr="00CB0AB4">
        <w:rPr>
          <w:rFonts w:ascii="Arial Narrow" w:hAnsi="Arial Narrow" w:cs="Times New Roman"/>
          <w:sz w:val="24"/>
          <w:szCs w:val="24"/>
          <w:lang w:val="en-GB"/>
        </w:rPr>
        <w:t>(200</w:t>
      </w:r>
      <w:r w:rsidR="00F46A42" w:rsidRPr="00CB0AB4">
        <w:rPr>
          <w:rFonts w:ascii="Arial Narrow" w:hAnsi="Arial Narrow" w:cs="Times New Roman"/>
          <w:sz w:val="24"/>
          <w:szCs w:val="24"/>
          <w:lang w:val="en-GB"/>
        </w:rPr>
        <w:t>4</w:t>
      </w:r>
      <w:r w:rsidR="0051753C" w:rsidRPr="00CB0AB4">
        <w:rPr>
          <w:rFonts w:ascii="Arial Narrow" w:hAnsi="Arial Narrow" w:cs="Times New Roman"/>
          <w:sz w:val="24"/>
          <w:szCs w:val="24"/>
          <w:lang w:val="en-GB"/>
        </w:rPr>
        <w:t>)</w:t>
      </w:r>
      <w:r w:rsidR="006C031A" w:rsidRPr="00CB0AB4">
        <w:rPr>
          <w:rFonts w:ascii="Arial Narrow" w:hAnsi="Arial Narrow" w:cs="Times New Roman"/>
          <w:sz w:val="24"/>
          <w:szCs w:val="24"/>
          <w:lang w:val="en-GB"/>
        </w:rPr>
        <w:t xml:space="preserve"> </w:t>
      </w:r>
      <w:r w:rsidR="00FF2BD0" w:rsidRPr="00CB0AB4">
        <w:rPr>
          <w:rFonts w:ascii="Arial Narrow" w:hAnsi="Arial Narrow" w:cs="Times New Roman"/>
          <w:sz w:val="24"/>
          <w:szCs w:val="24"/>
          <w:lang w:val="en-GB"/>
        </w:rPr>
        <w:t>explained</w:t>
      </w:r>
      <w:r w:rsidR="000A01CE" w:rsidRPr="00CB0AB4">
        <w:rPr>
          <w:rFonts w:ascii="Arial Narrow" w:hAnsi="Arial Narrow" w:cs="Times New Roman"/>
          <w:sz w:val="24"/>
          <w:szCs w:val="24"/>
          <w:lang w:val="en-GB"/>
        </w:rPr>
        <w:t xml:space="preserve"> that no matter what kind of </w:t>
      </w:r>
      <w:r w:rsidR="00555A9B" w:rsidRPr="00CB0AB4">
        <w:rPr>
          <w:rFonts w:ascii="Arial Narrow" w:hAnsi="Arial Narrow" w:cs="Times New Roman"/>
          <w:sz w:val="24"/>
          <w:szCs w:val="24"/>
          <w:lang w:val="en-GB"/>
        </w:rPr>
        <w:t xml:space="preserve">weapon terrorists use, the elements of surprise, </w:t>
      </w:r>
      <w:r w:rsidR="00DD425B" w:rsidRPr="00CB0AB4">
        <w:rPr>
          <w:rFonts w:ascii="Arial Narrow" w:hAnsi="Arial Narrow" w:cs="Times New Roman"/>
          <w:sz w:val="24"/>
          <w:szCs w:val="24"/>
          <w:lang w:val="en-GB"/>
        </w:rPr>
        <w:t>provocation and public attention is the essential aspect of terrorism. Bakker (2015)</w:t>
      </w:r>
      <w:r w:rsidR="00732803" w:rsidRPr="00CB0AB4">
        <w:rPr>
          <w:rFonts w:ascii="Arial Narrow" w:hAnsi="Arial Narrow" w:cs="Times New Roman"/>
          <w:sz w:val="24"/>
          <w:szCs w:val="24"/>
          <w:lang w:val="en-GB"/>
        </w:rPr>
        <w:t xml:space="preserve"> further added</w:t>
      </w:r>
      <w:r w:rsidR="00F066E0" w:rsidRPr="00CB0AB4">
        <w:rPr>
          <w:rFonts w:ascii="Arial Narrow" w:hAnsi="Arial Narrow" w:cs="Times New Roman"/>
          <w:sz w:val="24"/>
          <w:szCs w:val="24"/>
          <w:lang w:val="en-GB"/>
        </w:rPr>
        <w:t xml:space="preserve"> that there </w:t>
      </w:r>
      <w:r w:rsidR="00B302C1" w:rsidRPr="00CB0AB4">
        <w:rPr>
          <w:rFonts w:ascii="Arial Narrow" w:hAnsi="Arial Narrow" w:cs="Times New Roman"/>
          <w:sz w:val="24"/>
          <w:szCs w:val="24"/>
          <w:lang w:val="en-GB"/>
        </w:rPr>
        <w:t>is the element of</w:t>
      </w:r>
      <w:r w:rsidR="00F9069F" w:rsidRPr="00CB0AB4">
        <w:rPr>
          <w:rFonts w:ascii="Arial Narrow" w:hAnsi="Arial Narrow" w:cs="Times New Roman"/>
          <w:sz w:val="24"/>
          <w:szCs w:val="24"/>
          <w:lang w:val="en-GB"/>
        </w:rPr>
        <w:t xml:space="preserve"> subjectivity of each perpetrator </w:t>
      </w:r>
      <w:r w:rsidR="00B302C1" w:rsidRPr="00CB0AB4">
        <w:rPr>
          <w:rFonts w:ascii="Arial Narrow" w:hAnsi="Arial Narrow" w:cs="Times New Roman"/>
          <w:sz w:val="24"/>
          <w:szCs w:val="24"/>
          <w:lang w:val="en-GB"/>
        </w:rPr>
        <w:t xml:space="preserve">in considering themselves as </w:t>
      </w:r>
      <w:r w:rsidR="00DA1A53" w:rsidRPr="00CB0AB4">
        <w:rPr>
          <w:rFonts w:ascii="Arial Narrow" w:hAnsi="Arial Narrow" w:cs="Times New Roman"/>
          <w:sz w:val="24"/>
          <w:szCs w:val="24"/>
          <w:lang w:val="en-GB"/>
        </w:rPr>
        <w:t>the hero of the</w:t>
      </w:r>
      <w:r w:rsidR="00423B84" w:rsidRPr="00CB0AB4">
        <w:rPr>
          <w:rFonts w:ascii="Arial Narrow" w:hAnsi="Arial Narrow" w:cs="Times New Roman"/>
          <w:sz w:val="24"/>
          <w:szCs w:val="24"/>
          <w:lang w:val="en-GB"/>
        </w:rPr>
        <w:t xml:space="preserve"> action rather than the “villain”</w:t>
      </w:r>
      <w:r w:rsidR="00DD425B" w:rsidRPr="00CB0AB4">
        <w:rPr>
          <w:rFonts w:ascii="Arial Narrow" w:hAnsi="Arial Narrow" w:cs="Times New Roman"/>
          <w:sz w:val="24"/>
          <w:szCs w:val="24"/>
          <w:lang w:val="en-GB"/>
        </w:rPr>
        <w:t>.</w:t>
      </w:r>
      <w:r w:rsidR="00F804DD" w:rsidRPr="00CB0AB4">
        <w:rPr>
          <w:rFonts w:ascii="Arial Narrow" w:hAnsi="Arial Narrow" w:cs="Times New Roman"/>
          <w:sz w:val="24"/>
          <w:szCs w:val="24"/>
          <w:lang w:val="en-GB"/>
        </w:rPr>
        <w:t xml:space="preserve"> </w:t>
      </w:r>
      <w:r w:rsidR="009D15B4" w:rsidRPr="00CB0AB4">
        <w:rPr>
          <w:rFonts w:ascii="Arial Narrow" w:hAnsi="Arial Narrow" w:cs="Times New Roman"/>
          <w:sz w:val="24"/>
          <w:szCs w:val="24"/>
          <w:lang w:val="en-GB"/>
        </w:rPr>
        <w:t xml:space="preserve">This also explains that terrorists are often justify their conduct. </w:t>
      </w:r>
    </w:p>
    <w:p w14:paraId="1AC104F0" w14:textId="55949510" w:rsidR="00752BE5" w:rsidRPr="00CB0AB4" w:rsidRDefault="00C471A7" w:rsidP="00752BE5">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As argued by Stern</w:t>
      </w:r>
      <w:r w:rsidR="00675071" w:rsidRPr="00CB0AB4">
        <w:rPr>
          <w:rFonts w:ascii="Arial Narrow" w:hAnsi="Arial Narrow" w:cs="Times New Roman"/>
          <w:sz w:val="24"/>
          <w:szCs w:val="24"/>
          <w:lang w:val="en-GB"/>
        </w:rPr>
        <w:t xml:space="preserve"> (2003)</w:t>
      </w:r>
      <w:r w:rsidRPr="00CB0AB4">
        <w:rPr>
          <w:rFonts w:ascii="Arial Narrow" w:hAnsi="Arial Narrow" w:cs="Times New Roman"/>
          <w:sz w:val="24"/>
          <w:szCs w:val="24"/>
          <w:lang w:val="en-GB"/>
        </w:rPr>
        <w:t>, terrorist leaders use the aspects of religious teachings and values to influence their followers to struggle against secularism because of the occurring injustice caused by the international communities toward their faith</w:t>
      </w:r>
      <w:r w:rsidR="00675071" w:rsidRPr="00CB0AB4">
        <w:rPr>
          <w:rFonts w:ascii="Arial Narrow" w:hAnsi="Arial Narrow" w:cs="Times New Roman"/>
          <w:sz w:val="24"/>
          <w:szCs w:val="24"/>
          <w:lang w:val="en-GB"/>
        </w:rPr>
        <w:t>. This is similar with the motives of other forms of terrorism which started from the grievances of the people that was used as a momentum by terrorism initiators to gain followers and build their power to carry out attacks toward their targets. Both similarities in the characteristics of terrorist’s motives in the past and present, t</w:t>
      </w:r>
      <w:r w:rsidR="00E40717" w:rsidRPr="00CB0AB4">
        <w:rPr>
          <w:rFonts w:ascii="Arial Narrow" w:hAnsi="Arial Narrow" w:cs="Times New Roman"/>
          <w:sz w:val="24"/>
          <w:szCs w:val="24"/>
          <w:lang w:val="en-GB"/>
        </w:rPr>
        <w:t xml:space="preserve">he </w:t>
      </w:r>
      <w:r w:rsidR="00662576" w:rsidRPr="00CB0AB4">
        <w:rPr>
          <w:rFonts w:ascii="Arial Narrow" w:hAnsi="Arial Narrow" w:cs="Times New Roman"/>
          <w:sz w:val="24"/>
          <w:szCs w:val="24"/>
          <w:lang w:val="en-GB"/>
        </w:rPr>
        <w:t>a</w:t>
      </w:r>
      <w:r w:rsidR="0038175D" w:rsidRPr="00CB0AB4">
        <w:rPr>
          <w:rFonts w:ascii="Arial Narrow" w:hAnsi="Arial Narrow" w:cs="Times New Roman"/>
          <w:sz w:val="24"/>
          <w:szCs w:val="24"/>
          <w:lang w:val="en-GB"/>
        </w:rPr>
        <w:t>rguments</w:t>
      </w:r>
      <w:r w:rsidR="00662576" w:rsidRPr="00CB0AB4">
        <w:rPr>
          <w:rFonts w:ascii="Arial Narrow" w:hAnsi="Arial Narrow" w:cs="Times New Roman"/>
          <w:sz w:val="24"/>
          <w:szCs w:val="24"/>
          <w:lang w:val="en-GB"/>
        </w:rPr>
        <w:t xml:space="preserve"> </w:t>
      </w:r>
      <w:r w:rsidR="00E833D7" w:rsidRPr="00CB0AB4">
        <w:rPr>
          <w:rFonts w:ascii="Arial Narrow" w:hAnsi="Arial Narrow" w:cs="Times New Roman"/>
          <w:sz w:val="24"/>
          <w:szCs w:val="24"/>
          <w:lang w:val="en-GB"/>
        </w:rPr>
        <w:t xml:space="preserve">of </w:t>
      </w:r>
      <w:r w:rsidR="00662576" w:rsidRPr="00CB0AB4">
        <w:rPr>
          <w:rFonts w:ascii="Arial Narrow" w:hAnsi="Arial Narrow" w:cs="Times New Roman"/>
          <w:sz w:val="24"/>
          <w:szCs w:val="24"/>
          <w:lang w:val="en-GB"/>
        </w:rPr>
        <w:t>why there is no “new terrorism</w:t>
      </w:r>
      <w:r w:rsidR="00E71F86" w:rsidRPr="00CB0AB4">
        <w:rPr>
          <w:rFonts w:ascii="Arial Narrow" w:hAnsi="Arial Narrow" w:cs="Times New Roman"/>
          <w:sz w:val="24"/>
          <w:szCs w:val="24"/>
          <w:lang w:val="en-GB"/>
        </w:rPr>
        <w:t>” is also backed by Crenshaw</w:t>
      </w:r>
      <w:r w:rsidR="005513EE" w:rsidRPr="00CB0AB4">
        <w:rPr>
          <w:rFonts w:ascii="Arial Narrow" w:hAnsi="Arial Narrow" w:cs="Times New Roman"/>
          <w:sz w:val="24"/>
          <w:szCs w:val="24"/>
          <w:lang w:val="en-GB"/>
        </w:rPr>
        <w:t xml:space="preserve"> (2007)</w:t>
      </w:r>
      <w:r w:rsidR="00E71F86" w:rsidRPr="00CB0AB4">
        <w:rPr>
          <w:rFonts w:ascii="Arial Narrow" w:hAnsi="Arial Narrow" w:cs="Times New Roman"/>
          <w:sz w:val="24"/>
          <w:szCs w:val="24"/>
          <w:lang w:val="en-GB"/>
        </w:rPr>
        <w:t xml:space="preserve"> due to the dynamic environmen</w:t>
      </w:r>
      <w:r w:rsidR="00275F9D" w:rsidRPr="00CB0AB4">
        <w:rPr>
          <w:rFonts w:ascii="Arial Narrow" w:hAnsi="Arial Narrow" w:cs="Times New Roman"/>
          <w:sz w:val="24"/>
          <w:szCs w:val="24"/>
          <w:lang w:val="en-GB"/>
        </w:rPr>
        <w:t>t caused by globalization which led to the advancement of technology</w:t>
      </w:r>
      <w:r w:rsidR="005513EE" w:rsidRPr="00CB0AB4">
        <w:rPr>
          <w:rFonts w:ascii="Arial Narrow" w:hAnsi="Arial Narrow" w:cs="Times New Roman"/>
          <w:sz w:val="24"/>
          <w:szCs w:val="24"/>
          <w:lang w:val="en-GB"/>
        </w:rPr>
        <w:t xml:space="preserve"> and weapons while </w:t>
      </w:r>
      <w:r w:rsidR="00F1589B" w:rsidRPr="00CB0AB4">
        <w:rPr>
          <w:rFonts w:ascii="Arial Narrow" w:hAnsi="Arial Narrow" w:cs="Times New Roman"/>
          <w:sz w:val="24"/>
          <w:szCs w:val="24"/>
          <w:lang w:val="en-GB"/>
        </w:rPr>
        <w:t xml:space="preserve">both old and new terrorism cases </w:t>
      </w:r>
      <w:r w:rsidR="00C70B30" w:rsidRPr="00CB0AB4">
        <w:rPr>
          <w:rFonts w:ascii="Arial Narrow" w:hAnsi="Arial Narrow" w:cs="Times New Roman"/>
          <w:sz w:val="24"/>
          <w:szCs w:val="24"/>
          <w:lang w:val="en-GB"/>
        </w:rPr>
        <w:t>are mostly similar according to each of their motivation</w:t>
      </w:r>
      <w:r w:rsidR="00E72AD1" w:rsidRPr="00CB0AB4">
        <w:rPr>
          <w:rFonts w:ascii="Arial Narrow" w:hAnsi="Arial Narrow" w:cs="Times New Roman"/>
          <w:sz w:val="24"/>
          <w:szCs w:val="24"/>
          <w:lang w:val="en-GB"/>
        </w:rPr>
        <w:t xml:space="preserve">, </w:t>
      </w:r>
      <w:r w:rsidR="00210E1A" w:rsidRPr="00CB0AB4">
        <w:rPr>
          <w:rFonts w:ascii="Arial Narrow" w:hAnsi="Arial Narrow" w:cs="Times New Roman"/>
          <w:sz w:val="24"/>
          <w:szCs w:val="24"/>
          <w:lang w:val="en-GB"/>
        </w:rPr>
        <w:t>especially religious motivations</w:t>
      </w:r>
      <w:r w:rsidR="00C70B30" w:rsidRPr="00CB0AB4">
        <w:rPr>
          <w:rFonts w:ascii="Arial Narrow" w:hAnsi="Arial Narrow" w:cs="Times New Roman"/>
          <w:sz w:val="24"/>
          <w:szCs w:val="24"/>
          <w:lang w:val="en-GB"/>
        </w:rPr>
        <w:t>.</w:t>
      </w:r>
      <w:r w:rsidR="00752BE5" w:rsidRPr="00CB0AB4">
        <w:rPr>
          <w:rFonts w:ascii="Arial Narrow" w:hAnsi="Arial Narrow" w:cs="Times New Roman"/>
          <w:sz w:val="24"/>
          <w:szCs w:val="24"/>
          <w:lang w:val="en-GB"/>
        </w:rPr>
        <w:t xml:space="preserve"> The beginning of terrorism in the name of religion cannot be oversimplified as a new form of terrorism. There is the loss in defining what should be named as new terrorism and which view can make it determined as new.</w:t>
      </w:r>
    </w:p>
    <w:p w14:paraId="04FEA5B6" w14:textId="79E72C5F" w:rsidR="00210E1A" w:rsidRDefault="00210E1A" w:rsidP="00210E1A">
      <w:pPr>
        <w:spacing w:line="360" w:lineRule="auto"/>
        <w:ind w:firstLine="567"/>
        <w:jc w:val="both"/>
        <w:rPr>
          <w:rFonts w:ascii="Arial Narrow" w:hAnsi="Arial Narrow" w:cs="Times New Roman"/>
          <w:sz w:val="24"/>
          <w:szCs w:val="24"/>
          <w:lang w:val="en-GB"/>
        </w:rPr>
      </w:pPr>
    </w:p>
    <w:p w14:paraId="109E8B34" w14:textId="77777777" w:rsidR="00DC797D" w:rsidRPr="00CB0AB4" w:rsidRDefault="00DC797D" w:rsidP="00210E1A">
      <w:pPr>
        <w:spacing w:line="360" w:lineRule="auto"/>
        <w:ind w:firstLine="567"/>
        <w:jc w:val="both"/>
        <w:rPr>
          <w:rFonts w:ascii="Arial Narrow" w:hAnsi="Arial Narrow" w:cs="Times New Roman"/>
          <w:sz w:val="24"/>
          <w:szCs w:val="24"/>
          <w:lang w:val="en-GB"/>
        </w:rPr>
      </w:pPr>
    </w:p>
    <w:p w14:paraId="1A9BA3BF" w14:textId="52C434E6" w:rsidR="00205A2A" w:rsidRPr="00CB0AB4" w:rsidRDefault="00210E1A" w:rsidP="00210E1A">
      <w:pPr>
        <w:spacing w:line="360" w:lineRule="auto"/>
        <w:jc w:val="both"/>
        <w:rPr>
          <w:rFonts w:ascii="Arial Narrow" w:hAnsi="Arial Narrow" w:cs="Times New Roman"/>
          <w:b/>
          <w:bCs/>
          <w:sz w:val="24"/>
          <w:szCs w:val="24"/>
          <w:lang w:val="en-GB"/>
        </w:rPr>
      </w:pPr>
      <w:r w:rsidRPr="00CB0AB4">
        <w:rPr>
          <w:rFonts w:ascii="Arial Narrow" w:hAnsi="Arial Narrow" w:cs="Times New Roman"/>
          <w:b/>
          <w:bCs/>
          <w:sz w:val="24"/>
          <w:szCs w:val="24"/>
          <w:lang w:val="en-GB"/>
        </w:rPr>
        <w:lastRenderedPageBreak/>
        <w:t xml:space="preserve">Al-Qaeda </w:t>
      </w:r>
      <w:r w:rsidR="009D15B4" w:rsidRPr="00CB0AB4">
        <w:rPr>
          <w:rFonts w:ascii="Arial Narrow" w:hAnsi="Arial Narrow" w:cs="Times New Roman"/>
          <w:b/>
          <w:bCs/>
          <w:sz w:val="24"/>
          <w:szCs w:val="24"/>
          <w:lang w:val="en-GB"/>
        </w:rPr>
        <w:t xml:space="preserve">and </w:t>
      </w:r>
      <w:r w:rsidR="004E39D3">
        <w:rPr>
          <w:rFonts w:ascii="Arial Narrow" w:hAnsi="Arial Narrow" w:cs="Times New Roman"/>
          <w:b/>
          <w:bCs/>
          <w:sz w:val="24"/>
          <w:szCs w:val="24"/>
          <w:lang w:val="en-GB"/>
        </w:rPr>
        <w:t>ISIS (</w:t>
      </w:r>
      <w:r w:rsidRPr="00CB0AB4">
        <w:rPr>
          <w:rFonts w:ascii="Arial Narrow" w:hAnsi="Arial Narrow" w:cs="Times New Roman"/>
          <w:b/>
          <w:bCs/>
          <w:sz w:val="24"/>
          <w:szCs w:val="24"/>
          <w:lang w:val="en-GB"/>
        </w:rPr>
        <w:t>Daesh</w:t>
      </w:r>
      <w:r w:rsidR="004E39D3">
        <w:rPr>
          <w:rFonts w:ascii="Arial Narrow" w:hAnsi="Arial Narrow" w:cs="Times New Roman"/>
          <w:b/>
          <w:bCs/>
          <w:sz w:val="24"/>
          <w:szCs w:val="24"/>
          <w:lang w:val="en-GB"/>
        </w:rPr>
        <w:t>)</w:t>
      </w:r>
      <w:r w:rsidR="009D15B4" w:rsidRPr="00CB0AB4">
        <w:rPr>
          <w:rFonts w:ascii="Arial Narrow" w:hAnsi="Arial Narrow" w:cs="Times New Roman"/>
          <w:b/>
          <w:bCs/>
          <w:sz w:val="24"/>
          <w:szCs w:val="24"/>
          <w:lang w:val="en-GB"/>
        </w:rPr>
        <w:t xml:space="preserve"> </w:t>
      </w:r>
    </w:p>
    <w:p w14:paraId="23818FC5" w14:textId="7E76EBB8" w:rsidR="0080757D" w:rsidRPr="00CB0AB4" w:rsidRDefault="000D2938" w:rsidP="00507D2D">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As an organization, the name Al-Qaeda itself originated from Arabic roots meaning “the base” (Bakker, 2015) in which persistently holds the Salafi Islam doctrine to survive in the Western globalization of the world.</w:t>
      </w:r>
      <w:r w:rsidR="00E723FC" w:rsidRPr="00CB0AB4">
        <w:rPr>
          <w:rFonts w:ascii="Arial Narrow" w:hAnsi="Arial Narrow" w:cs="Times New Roman"/>
          <w:sz w:val="24"/>
          <w:szCs w:val="24"/>
          <w:lang w:val="en-GB"/>
        </w:rPr>
        <w:t xml:space="preserve"> The creation of the organization dated back before the tragedy of 9/11, although at that time it still not popular with the name “Al-Qaeda” (Burke, 2007). The group’s recognition by carrying the name “Al-Qaeda” was popularized post-9/11 by the Western governments, including the UK and the USA (Burke, 2007).</w:t>
      </w:r>
      <w:r w:rsidRPr="00CB0AB4">
        <w:rPr>
          <w:rFonts w:ascii="Arial Narrow" w:hAnsi="Arial Narrow" w:cs="Times New Roman"/>
          <w:sz w:val="24"/>
          <w:szCs w:val="24"/>
          <w:lang w:val="en-GB"/>
        </w:rPr>
        <w:t xml:space="preserve"> </w:t>
      </w:r>
      <w:r w:rsidR="0032228D" w:rsidRPr="00CB0AB4">
        <w:rPr>
          <w:rFonts w:ascii="Arial Narrow" w:hAnsi="Arial Narrow" w:cs="Times New Roman"/>
          <w:sz w:val="24"/>
          <w:szCs w:val="24"/>
          <w:lang w:val="en-GB"/>
        </w:rPr>
        <w:t xml:space="preserve">After 9/11, evidence and report led to the connection between Osama and Al-Zawahiri as the main power to mobilize global jihadism and the birth of Al-Qaeda’s strategic moves (Gerges, 2005). </w:t>
      </w:r>
      <w:r w:rsidRPr="00CB0AB4">
        <w:rPr>
          <w:rFonts w:ascii="Arial Narrow" w:hAnsi="Arial Narrow" w:cs="Times New Roman"/>
          <w:sz w:val="24"/>
          <w:szCs w:val="24"/>
          <w:lang w:val="en-GB"/>
        </w:rPr>
        <w:t>Th</w:t>
      </w:r>
      <w:r w:rsidR="0032228D" w:rsidRPr="00CB0AB4">
        <w:rPr>
          <w:rFonts w:ascii="Arial Narrow" w:hAnsi="Arial Narrow" w:cs="Times New Roman"/>
          <w:sz w:val="24"/>
          <w:szCs w:val="24"/>
          <w:lang w:val="en-GB"/>
        </w:rPr>
        <w:t>e</w:t>
      </w:r>
      <w:r w:rsidRPr="00CB0AB4">
        <w:rPr>
          <w:rFonts w:ascii="Arial Narrow" w:hAnsi="Arial Narrow" w:cs="Times New Roman"/>
          <w:sz w:val="24"/>
          <w:szCs w:val="24"/>
          <w:lang w:val="en-GB"/>
        </w:rPr>
        <w:t xml:space="preserve"> fundamental value held by which is held by Osama bin Laden and Ayman Al-Zawahiri as the leaders of Al-Qaeda helps describe that the United States is preventing the group’s goals (Hoffman, 2006), and eventually viewed as Al-Qaeda’s archenemy. </w:t>
      </w:r>
      <w:r w:rsidR="0080757D" w:rsidRPr="00CB0AB4">
        <w:rPr>
          <w:rFonts w:ascii="Arial Narrow" w:hAnsi="Arial Narrow" w:cs="Times New Roman"/>
          <w:sz w:val="24"/>
          <w:szCs w:val="24"/>
          <w:lang w:val="en-GB"/>
        </w:rPr>
        <w:t xml:space="preserve">Bin Laden as the leader of Al-Qaeda seen </w:t>
      </w:r>
      <w:r w:rsidR="007906BC" w:rsidRPr="00CB0AB4">
        <w:rPr>
          <w:rFonts w:ascii="Arial Narrow" w:hAnsi="Arial Narrow" w:cs="Times New Roman"/>
          <w:sz w:val="24"/>
          <w:szCs w:val="24"/>
          <w:lang w:val="en-GB"/>
        </w:rPr>
        <w:t>the Muslim community</w:t>
      </w:r>
      <w:r w:rsidR="0080757D" w:rsidRPr="00CB0AB4">
        <w:rPr>
          <w:rFonts w:ascii="Arial Narrow" w:hAnsi="Arial Narrow" w:cs="Times New Roman"/>
          <w:sz w:val="24"/>
          <w:szCs w:val="24"/>
          <w:lang w:val="en-GB"/>
        </w:rPr>
        <w:t>’s pot</w:t>
      </w:r>
      <w:r w:rsidR="007906BC" w:rsidRPr="00CB0AB4">
        <w:rPr>
          <w:rFonts w:ascii="Arial Narrow" w:hAnsi="Arial Narrow" w:cs="Times New Roman"/>
          <w:sz w:val="24"/>
          <w:szCs w:val="24"/>
          <w:lang w:val="en-GB"/>
        </w:rPr>
        <w:t xml:space="preserve">ential to be unified through political expressions just as what the Qur’an (the holy text of Islamic religion) and the hadith (the examples of the prophet Muhammad) instructed since the times of the prophet Muhammad in the premodern Arabia (Burke, 2007). By following the established teachings of Islam by the </w:t>
      </w:r>
      <w:proofErr w:type="spellStart"/>
      <w:r w:rsidR="007906BC" w:rsidRPr="00CB0AB4">
        <w:rPr>
          <w:rFonts w:ascii="Arial Narrow" w:hAnsi="Arial Narrow" w:cs="Times New Roman"/>
          <w:sz w:val="24"/>
          <w:szCs w:val="24"/>
          <w:lang w:val="en-GB"/>
        </w:rPr>
        <w:t>salaf</w:t>
      </w:r>
      <w:proofErr w:type="spellEnd"/>
      <w:r w:rsidR="007906BC" w:rsidRPr="00CB0AB4">
        <w:rPr>
          <w:rFonts w:ascii="Arial Narrow" w:hAnsi="Arial Narrow" w:cs="Times New Roman"/>
          <w:sz w:val="24"/>
          <w:szCs w:val="24"/>
          <w:lang w:val="en-GB"/>
        </w:rPr>
        <w:t xml:space="preserve"> (forefathers of Islam), most Muslims including Bin Laden believe that to grow power and spread the extensive influence of Islam is to follow the instructions of Allah and Muhammad (Burke, 2007).</w:t>
      </w:r>
      <w:r w:rsidR="00507D2D" w:rsidRPr="00CB0AB4">
        <w:rPr>
          <w:rFonts w:ascii="Arial Narrow" w:hAnsi="Arial Narrow" w:cs="Times New Roman"/>
          <w:sz w:val="24"/>
          <w:szCs w:val="24"/>
          <w:lang w:val="en-GB"/>
        </w:rPr>
        <w:t xml:space="preserve"> Therefore, the Salafism (originated from the forefathers of Islam) became the centre of Al-Qaeda’s main principles to carry out their missions throughout the world meanwhile considering the United States and its Western allies as the main enemy of Allah.</w:t>
      </w:r>
    </w:p>
    <w:p w14:paraId="1F306526" w14:textId="2054A5E3" w:rsidR="00AC2765" w:rsidRPr="00CB0AB4" w:rsidRDefault="000D2938" w:rsidP="00DF331D">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 xml:space="preserve">While the focus of Al-Qaeda is mainly toward the American influence in the Islamic territories, the Islamic State has its different goals and focus. Although the Islamic State fundamentally holds the Salafi Islamic teachings just as Al-Qaeda, it attempts to be more radical to </w:t>
      </w:r>
      <w:r w:rsidR="00E2294E" w:rsidRPr="00CB0AB4">
        <w:rPr>
          <w:rFonts w:ascii="Arial Narrow" w:hAnsi="Arial Narrow" w:cs="Times New Roman"/>
          <w:sz w:val="24"/>
          <w:szCs w:val="24"/>
          <w:lang w:val="en-GB"/>
        </w:rPr>
        <w:t xml:space="preserve">push the agenda of </w:t>
      </w:r>
      <w:r w:rsidRPr="00CB0AB4">
        <w:rPr>
          <w:rFonts w:ascii="Arial Narrow" w:hAnsi="Arial Narrow" w:cs="Times New Roman"/>
          <w:sz w:val="24"/>
          <w:szCs w:val="24"/>
          <w:lang w:val="en-GB"/>
        </w:rPr>
        <w:t>purif</w:t>
      </w:r>
      <w:r w:rsidR="00E2294E" w:rsidRPr="00CB0AB4">
        <w:rPr>
          <w:rFonts w:ascii="Arial Narrow" w:hAnsi="Arial Narrow" w:cs="Times New Roman"/>
          <w:sz w:val="24"/>
          <w:szCs w:val="24"/>
          <w:lang w:val="en-GB"/>
        </w:rPr>
        <w:t>ication according to</w:t>
      </w:r>
      <w:r w:rsidRPr="00CB0AB4">
        <w:rPr>
          <w:rFonts w:ascii="Arial Narrow" w:hAnsi="Arial Narrow" w:cs="Times New Roman"/>
          <w:sz w:val="24"/>
          <w:szCs w:val="24"/>
          <w:lang w:val="en-GB"/>
        </w:rPr>
        <w:t xml:space="preserve"> the Islamic religion throughout the world which leads to the declaration of all who opposed them becomes an available target of terror (Holbrook, 2015). </w:t>
      </w:r>
      <w:r w:rsidR="00C92EED" w:rsidRPr="00CB0AB4">
        <w:rPr>
          <w:rFonts w:ascii="Arial Narrow" w:hAnsi="Arial Narrow" w:cs="Times New Roman"/>
          <w:sz w:val="24"/>
          <w:szCs w:val="24"/>
          <w:lang w:val="en-GB"/>
        </w:rPr>
        <w:t xml:space="preserve">There is no newness in it rather than the same cycle which applied by many terrorist organizations. As noted by </w:t>
      </w:r>
      <w:proofErr w:type="spellStart"/>
      <w:r w:rsidR="00C92EED" w:rsidRPr="00CB0AB4">
        <w:rPr>
          <w:rFonts w:ascii="Arial Narrow" w:hAnsi="Arial Narrow" w:cs="Times New Roman"/>
          <w:sz w:val="24"/>
          <w:szCs w:val="24"/>
          <w:lang w:val="en-GB"/>
        </w:rPr>
        <w:t>Nukhet</w:t>
      </w:r>
      <w:proofErr w:type="spellEnd"/>
      <w:r w:rsidR="00C92EED" w:rsidRPr="00CB0AB4">
        <w:rPr>
          <w:rFonts w:ascii="Arial Narrow" w:hAnsi="Arial Narrow" w:cs="Times New Roman"/>
          <w:sz w:val="24"/>
          <w:szCs w:val="24"/>
          <w:lang w:val="en-GB"/>
        </w:rPr>
        <w:t xml:space="preserve"> Sandal (2018), ISIS based its ideology of politics and war on the teachings of the prophet Muhammad and his disciples in the early Islamic age. There is a similarity in motive between Al-Qaeda and ISIS, although there is a slight difference between them. ISIS were aiming to create a perfect Islamic authority in the world, by slaying both Non-Muslims and Muslims (who did not follow the teachings of the prophet), unlike Al-Qaeda who was only slaying Non-Muslims of the Western world (Sandal, 2018). Despite having different goals, both jihadi groups believe that through the teachings of their prophet, they are commanded to fight against </w:t>
      </w:r>
      <w:proofErr w:type="gramStart"/>
      <w:r w:rsidR="00C92EED" w:rsidRPr="00CB0AB4">
        <w:rPr>
          <w:rFonts w:ascii="Arial Narrow" w:hAnsi="Arial Narrow" w:cs="Times New Roman"/>
          <w:sz w:val="24"/>
          <w:szCs w:val="24"/>
          <w:lang w:val="en-GB"/>
        </w:rPr>
        <w:t>Non-believers</w:t>
      </w:r>
      <w:proofErr w:type="gramEnd"/>
      <w:r w:rsidR="00C92EED" w:rsidRPr="00CB0AB4">
        <w:rPr>
          <w:rFonts w:ascii="Arial Narrow" w:hAnsi="Arial Narrow" w:cs="Times New Roman"/>
          <w:sz w:val="24"/>
          <w:szCs w:val="24"/>
          <w:lang w:val="en-GB"/>
        </w:rPr>
        <w:t xml:space="preserve">/non-Muslims. Moreover, this doctrine is also supported and mobilized by opinion leaders with knowledge of religious matters who are legitimized by the community based on the Islamic tradition </w:t>
      </w:r>
      <w:r w:rsidR="00C92EED" w:rsidRPr="00CB0AB4">
        <w:rPr>
          <w:rFonts w:ascii="Arial Narrow" w:hAnsi="Arial Narrow" w:cs="Times New Roman"/>
          <w:sz w:val="24"/>
          <w:szCs w:val="24"/>
          <w:lang w:val="en-GB"/>
        </w:rPr>
        <w:lastRenderedPageBreak/>
        <w:t>(Aly, 2017)</w:t>
      </w:r>
      <w:r w:rsidR="009D15B4" w:rsidRPr="00CB0AB4">
        <w:rPr>
          <w:rFonts w:ascii="Arial Narrow" w:hAnsi="Arial Narrow" w:cs="Times New Roman"/>
          <w:sz w:val="24"/>
          <w:szCs w:val="24"/>
          <w:lang w:val="en-GB"/>
        </w:rPr>
        <w:t xml:space="preserve">. </w:t>
      </w:r>
      <w:r w:rsidR="001511FD" w:rsidRPr="00CB0AB4">
        <w:rPr>
          <w:rFonts w:ascii="Arial Narrow" w:hAnsi="Arial Narrow" w:cs="Times New Roman"/>
          <w:sz w:val="24"/>
          <w:szCs w:val="24"/>
          <w:lang w:val="en-GB"/>
        </w:rPr>
        <w:t xml:space="preserve">The instances above clearly stated that the foundation between the past group (Al-Qaeda) and Daesh were basically religious motive. More precisely, both groups adapted the concept of “slaying the infidels” rule. </w:t>
      </w:r>
    </w:p>
    <w:p w14:paraId="04D05F8B" w14:textId="1B01B8E8" w:rsidR="005319FF" w:rsidRPr="00CB0AB4" w:rsidRDefault="00DF331D" w:rsidP="0080757D">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For decades, it has been known that Jihadists have been producing their propaganda through videos or printed materials without being noticed by the Western media (Stern</w:t>
      </w:r>
      <w:r w:rsidR="0041239F" w:rsidRPr="00CB0AB4">
        <w:rPr>
          <w:rFonts w:ascii="Arial Narrow" w:hAnsi="Arial Narrow" w:cs="Times New Roman"/>
          <w:sz w:val="24"/>
          <w:szCs w:val="24"/>
          <w:lang w:val="en-GB"/>
        </w:rPr>
        <w:t xml:space="preserve"> and Berger</w:t>
      </w:r>
      <w:r w:rsidRPr="00CB0AB4">
        <w:rPr>
          <w:rFonts w:ascii="Arial Narrow" w:hAnsi="Arial Narrow" w:cs="Times New Roman"/>
          <w:sz w:val="24"/>
          <w:szCs w:val="24"/>
          <w:lang w:val="en-GB"/>
        </w:rPr>
        <w:t xml:space="preserve">, 2015). </w:t>
      </w:r>
      <w:r w:rsidR="00A43C8C" w:rsidRPr="00CB0AB4">
        <w:rPr>
          <w:rFonts w:ascii="Arial Narrow" w:hAnsi="Arial Narrow" w:cs="Times New Roman"/>
          <w:sz w:val="24"/>
          <w:szCs w:val="24"/>
          <w:lang w:val="en-GB"/>
        </w:rPr>
        <w:t>The portrayal of their strategy to spread their influence of terrorism is quite similar with the methods done by the Assassins in the past centuries. They mobilized their tactics underground without gaining public attention, starting from scouting the people who were sharing the same ideas and grievances to the individuals who were just interested to listen to their message of propaganda. However, the priority for their propaganda for recruitment is mainly to target the people who are under the same religion while their scare tactics that applied in their propaganda are aimed to everyone who oppose their actions. This is</w:t>
      </w:r>
      <w:r w:rsidR="004C77AE" w:rsidRPr="00CB0AB4">
        <w:rPr>
          <w:rFonts w:ascii="Arial Narrow" w:hAnsi="Arial Narrow" w:cs="Times New Roman"/>
          <w:sz w:val="24"/>
          <w:szCs w:val="24"/>
          <w:lang w:val="en-GB"/>
        </w:rPr>
        <w:t xml:space="preserve"> visible to how they publicly execute their terror attacks which will gain a lot of attention, especially the headline news media in the present time (Bakker, 2015). While the comparison between how the past terrorists like Assassins and modern groups like Al-Qaeda and ISIS is only a matter of technology, they both similar each other according to their primary goals. </w:t>
      </w:r>
      <w:r w:rsidR="0080757D" w:rsidRPr="00CB0AB4">
        <w:rPr>
          <w:rFonts w:ascii="Arial Narrow" w:hAnsi="Arial Narrow" w:cs="Times New Roman"/>
          <w:sz w:val="24"/>
          <w:szCs w:val="24"/>
          <w:lang w:val="en-GB"/>
        </w:rPr>
        <w:t xml:space="preserve">Due to the modernization of technology, </w:t>
      </w:r>
      <w:proofErr w:type="gramStart"/>
      <w:r w:rsidR="0080757D" w:rsidRPr="00CB0AB4">
        <w:rPr>
          <w:rFonts w:ascii="Arial Narrow" w:hAnsi="Arial Narrow" w:cs="Times New Roman"/>
          <w:sz w:val="24"/>
          <w:szCs w:val="24"/>
          <w:lang w:val="en-GB"/>
        </w:rPr>
        <w:t>ISIS</w:t>
      </w:r>
      <w:proofErr w:type="gramEnd"/>
      <w:r w:rsidR="0080757D" w:rsidRPr="00CB0AB4">
        <w:rPr>
          <w:rFonts w:ascii="Arial Narrow" w:hAnsi="Arial Narrow" w:cs="Times New Roman"/>
          <w:sz w:val="24"/>
          <w:szCs w:val="24"/>
          <w:lang w:val="en-GB"/>
        </w:rPr>
        <w:t xml:space="preserve"> and Al-Qaeda,</w:t>
      </w:r>
      <w:r w:rsidR="005319FF" w:rsidRPr="00CB0AB4">
        <w:rPr>
          <w:rFonts w:ascii="Arial Narrow" w:hAnsi="Arial Narrow" w:cs="Times New Roman"/>
          <w:sz w:val="24"/>
          <w:szCs w:val="24"/>
          <w:lang w:val="en-GB"/>
        </w:rPr>
        <w:t xml:space="preserve"> did use the media as part of their tool to spread the Islamic teachings.</w:t>
      </w:r>
    </w:p>
    <w:p w14:paraId="45037D3B" w14:textId="7CC68D42" w:rsidR="00B11FF2" w:rsidRPr="00CB0AB4" w:rsidRDefault="00D118FF" w:rsidP="0080757D">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The present scholars often give a simplistic notion that religious terrorism is indeed a new terrorism</w:t>
      </w:r>
      <w:r w:rsidR="00A83A01" w:rsidRPr="00CB0AB4">
        <w:rPr>
          <w:rFonts w:ascii="Arial Narrow" w:hAnsi="Arial Narrow" w:cs="Times New Roman"/>
          <w:sz w:val="24"/>
          <w:szCs w:val="24"/>
          <w:lang w:val="en-GB"/>
        </w:rPr>
        <w:t xml:space="preserve">, ignoring </w:t>
      </w:r>
      <w:r w:rsidR="004561C7" w:rsidRPr="00CB0AB4">
        <w:rPr>
          <w:rFonts w:ascii="Arial Narrow" w:hAnsi="Arial Narrow" w:cs="Times New Roman"/>
          <w:sz w:val="24"/>
          <w:szCs w:val="24"/>
          <w:lang w:val="en-GB"/>
        </w:rPr>
        <w:t>their</w:t>
      </w:r>
      <w:r w:rsidR="00BD27CD" w:rsidRPr="00CB0AB4">
        <w:rPr>
          <w:rFonts w:ascii="Arial Narrow" w:hAnsi="Arial Narrow" w:cs="Times New Roman"/>
          <w:sz w:val="24"/>
          <w:szCs w:val="24"/>
          <w:lang w:val="en-GB"/>
        </w:rPr>
        <w:t xml:space="preserve"> unavoidable impact of attack</w:t>
      </w:r>
      <w:r w:rsidR="005103D5" w:rsidRPr="00CB0AB4">
        <w:rPr>
          <w:rFonts w:ascii="Arial Narrow" w:hAnsi="Arial Narrow" w:cs="Times New Roman"/>
          <w:sz w:val="24"/>
          <w:szCs w:val="24"/>
          <w:lang w:val="en-GB"/>
        </w:rPr>
        <w:t xml:space="preserve"> </w:t>
      </w:r>
      <w:r w:rsidRPr="00CB0AB4">
        <w:rPr>
          <w:rFonts w:ascii="Arial Narrow" w:hAnsi="Arial Narrow" w:cs="Times New Roman"/>
          <w:sz w:val="24"/>
          <w:szCs w:val="24"/>
          <w:lang w:val="en-GB"/>
        </w:rPr>
        <w:t xml:space="preserve">(Crenshaw, 2007). </w:t>
      </w:r>
      <w:r w:rsidR="00BD28D7" w:rsidRPr="00CB0AB4">
        <w:rPr>
          <w:rFonts w:ascii="Arial Narrow" w:hAnsi="Arial Narrow" w:cs="Times New Roman"/>
          <w:sz w:val="24"/>
          <w:szCs w:val="24"/>
          <w:lang w:val="en-GB"/>
        </w:rPr>
        <w:t>While t</w:t>
      </w:r>
      <w:r w:rsidR="007B55A3" w:rsidRPr="00CB0AB4">
        <w:rPr>
          <w:rFonts w:ascii="Arial Narrow" w:hAnsi="Arial Narrow" w:cs="Times New Roman"/>
          <w:sz w:val="24"/>
          <w:szCs w:val="24"/>
          <w:lang w:val="en-GB"/>
        </w:rPr>
        <w:t xml:space="preserve">he argument of “old” terrorism is </w:t>
      </w:r>
      <w:r w:rsidR="00BD28D7" w:rsidRPr="00CB0AB4">
        <w:rPr>
          <w:rFonts w:ascii="Arial Narrow" w:hAnsi="Arial Narrow" w:cs="Times New Roman"/>
          <w:sz w:val="24"/>
          <w:szCs w:val="24"/>
          <w:lang w:val="en-GB"/>
        </w:rPr>
        <w:t>targeting their victims specifically, it is problematic because the attack eventually caused other victims outside the</w:t>
      </w:r>
      <w:r w:rsidR="00317090" w:rsidRPr="00CB0AB4">
        <w:rPr>
          <w:rFonts w:ascii="Arial Narrow" w:hAnsi="Arial Narrow" w:cs="Times New Roman"/>
          <w:sz w:val="24"/>
          <w:szCs w:val="24"/>
          <w:lang w:val="en-GB"/>
        </w:rPr>
        <w:t xml:space="preserve"> designated target and makes this no different than the </w:t>
      </w:r>
      <w:r w:rsidR="00860E26" w:rsidRPr="00CB0AB4">
        <w:rPr>
          <w:rFonts w:ascii="Arial Narrow" w:hAnsi="Arial Narrow" w:cs="Times New Roman"/>
          <w:sz w:val="24"/>
          <w:szCs w:val="24"/>
          <w:lang w:val="en-GB"/>
        </w:rPr>
        <w:t>popularized “new” terrorism notion</w:t>
      </w:r>
      <w:r w:rsidR="00367C56" w:rsidRPr="00CB0AB4">
        <w:rPr>
          <w:rFonts w:ascii="Arial Narrow" w:hAnsi="Arial Narrow" w:cs="Times New Roman"/>
          <w:sz w:val="24"/>
          <w:szCs w:val="24"/>
          <w:lang w:val="en-GB"/>
        </w:rPr>
        <w:t xml:space="preserve"> </w:t>
      </w:r>
      <w:r w:rsidR="00860E26" w:rsidRPr="00CB0AB4">
        <w:rPr>
          <w:rFonts w:ascii="Arial Narrow" w:hAnsi="Arial Narrow" w:cs="Times New Roman"/>
          <w:sz w:val="24"/>
          <w:szCs w:val="24"/>
          <w:lang w:val="en-GB"/>
        </w:rPr>
        <w:t xml:space="preserve">which based on religion </w:t>
      </w:r>
      <w:r w:rsidR="00367C56" w:rsidRPr="00CB0AB4">
        <w:rPr>
          <w:rFonts w:ascii="Arial Narrow" w:hAnsi="Arial Narrow" w:cs="Times New Roman"/>
          <w:sz w:val="24"/>
          <w:szCs w:val="24"/>
          <w:lang w:val="en-GB"/>
        </w:rPr>
        <w:t>(Crenshaw, 2007)</w:t>
      </w:r>
      <w:r w:rsidR="00BD28D7" w:rsidRPr="00CB0AB4">
        <w:rPr>
          <w:rFonts w:ascii="Arial Narrow" w:hAnsi="Arial Narrow" w:cs="Times New Roman"/>
          <w:sz w:val="24"/>
          <w:szCs w:val="24"/>
          <w:lang w:val="en-GB"/>
        </w:rPr>
        <w:t xml:space="preserve">. </w:t>
      </w:r>
      <w:r w:rsidR="00B60B80" w:rsidRPr="00CB0AB4">
        <w:rPr>
          <w:rFonts w:ascii="Arial Narrow" w:hAnsi="Arial Narrow" w:cs="Times New Roman"/>
          <w:sz w:val="24"/>
          <w:szCs w:val="24"/>
          <w:lang w:val="en-GB"/>
        </w:rPr>
        <w:t xml:space="preserve"> </w:t>
      </w:r>
      <w:r w:rsidR="007A27D2" w:rsidRPr="00CB0AB4">
        <w:rPr>
          <w:rFonts w:ascii="Arial Narrow" w:hAnsi="Arial Narrow" w:cs="Times New Roman"/>
          <w:sz w:val="24"/>
          <w:szCs w:val="24"/>
          <w:lang w:val="en-GB"/>
        </w:rPr>
        <w:t xml:space="preserve">In the discussion of </w:t>
      </w:r>
      <w:r w:rsidR="00B11FF2" w:rsidRPr="00CB0AB4">
        <w:rPr>
          <w:rFonts w:ascii="Arial Narrow" w:hAnsi="Arial Narrow" w:cs="Times New Roman"/>
          <w:sz w:val="24"/>
          <w:szCs w:val="24"/>
          <w:lang w:val="en-GB"/>
        </w:rPr>
        <w:t>Al-Qaeda</w:t>
      </w:r>
      <w:r w:rsidR="007A27D2" w:rsidRPr="00CB0AB4">
        <w:rPr>
          <w:rFonts w:ascii="Arial Narrow" w:hAnsi="Arial Narrow" w:cs="Times New Roman"/>
          <w:sz w:val="24"/>
          <w:szCs w:val="24"/>
          <w:lang w:val="en-GB"/>
        </w:rPr>
        <w:t xml:space="preserve"> and ISIS, although they are different in </w:t>
      </w:r>
      <w:r w:rsidR="00B2439D" w:rsidRPr="00CB0AB4">
        <w:rPr>
          <w:rFonts w:ascii="Arial Narrow" w:hAnsi="Arial Narrow" w:cs="Times New Roman"/>
          <w:sz w:val="24"/>
          <w:szCs w:val="24"/>
          <w:lang w:val="en-GB"/>
        </w:rPr>
        <w:t>their</w:t>
      </w:r>
      <w:r w:rsidR="00B11FF2" w:rsidRPr="00CB0AB4">
        <w:rPr>
          <w:rFonts w:ascii="Arial Narrow" w:hAnsi="Arial Narrow" w:cs="Times New Roman"/>
          <w:sz w:val="24"/>
          <w:szCs w:val="24"/>
          <w:lang w:val="en-GB"/>
        </w:rPr>
        <w:t xml:space="preserve"> approaches to combat the non-Islamic elements</w:t>
      </w:r>
      <w:r w:rsidR="00B2439D" w:rsidRPr="00CB0AB4">
        <w:rPr>
          <w:rFonts w:ascii="Arial Narrow" w:hAnsi="Arial Narrow" w:cs="Times New Roman"/>
          <w:sz w:val="24"/>
          <w:szCs w:val="24"/>
          <w:lang w:val="en-GB"/>
        </w:rPr>
        <w:t>, shows th</w:t>
      </w:r>
      <w:r w:rsidR="00571318" w:rsidRPr="00CB0AB4">
        <w:rPr>
          <w:rFonts w:ascii="Arial Narrow" w:hAnsi="Arial Narrow" w:cs="Times New Roman"/>
          <w:sz w:val="24"/>
          <w:szCs w:val="24"/>
          <w:lang w:val="en-GB"/>
        </w:rPr>
        <w:t>e similarity in both organizations</w:t>
      </w:r>
      <w:r w:rsidR="00AF6854" w:rsidRPr="00CB0AB4">
        <w:rPr>
          <w:rFonts w:ascii="Arial Narrow" w:hAnsi="Arial Narrow" w:cs="Times New Roman"/>
          <w:sz w:val="24"/>
          <w:szCs w:val="24"/>
          <w:lang w:val="en-GB"/>
        </w:rPr>
        <w:t>’</w:t>
      </w:r>
      <w:r w:rsidR="00571318" w:rsidRPr="00CB0AB4">
        <w:rPr>
          <w:rFonts w:ascii="Arial Narrow" w:hAnsi="Arial Narrow" w:cs="Times New Roman"/>
          <w:sz w:val="24"/>
          <w:szCs w:val="24"/>
          <w:lang w:val="en-GB"/>
        </w:rPr>
        <w:t xml:space="preserve"> tactics while there is a</w:t>
      </w:r>
      <w:r w:rsidR="00066971" w:rsidRPr="00CB0AB4">
        <w:rPr>
          <w:rFonts w:ascii="Arial Narrow" w:hAnsi="Arial Narrow" w:cs="Times New Roman"/>
          <w:sz w:val="24"/>
          <w:szCs w:val="24"/>
          <w:lang w:val="en-GB"/>
        </w:rPr>
        <w:t xml:space="preserve"> difference in their designated targets</w:t>
      </w:r>
      <w:r w:rsidR="00B11FF2" w:rsidRPr="00CB0AB4">
        <w:rPr>
          <w:rFonts w:ascii="Arial Narrow" w:hAnsi="Arial Narrow" w:cs="Times New Roman"/>
          <w:sz w:val="24"/>
          <w:szCs w:val="24"/>
          <w:lang w:val="en-GB"/>
        </w:rPr>
        <w:t>. Al-Qaeda led by Osama bin Laden tend to target Americans. This idea is called global jihadism, an agenda to enforce theocratic system in the world based on the rules of Allah and Islamic teachings (English, 2016). Indeed, holding the same principle as Al-Qaeda, ISIS came as a more systematic group in which proclaimed itself as a state. ISIS was led by Abu Bakr al-Baghdadi as a caliphate, aims to build a religious authority in the world (Farwell, 2014).  Both organizations used the media to show their existence to the world through their actions. However, there are differences in the use of media by both groups to achieve their success through their terror attacks</w:t>
      </w:r>
      <w:r w:rsidR="00960F67" w:rsidRPr="00CB0AB4">
        <w:rPr>
          <w:rFonts w:ascii="Arial Narrow" w:hAnsi="Arial Narrow" w:cs="Times New Roman"/>
          <w:sz w:val="24"/>
          <w:szCs w:val="24"/>
          <w:lang w:val="en-GB"/>
        </w:rPr>
        <w:t xml:space="preserve"> </w:t>
      </w:r>
      <w:r w:rsidR="00885DF6" w:rsidRPr="00CB0AB4">
        <w:rPr>
          <w:rFonts w:ascii="Arial Narrow" w:hAnsi="Arial Narrow" w:cs="Times New Roman"/>
          <w:sz w:val="24"/>
          <w:szCs w:val="24"/>
          <w:lang w:val="en-GB"/>
        </w:rPr>
        <w:t xml:space="preserve">by </w:t>
      </w:r>
      <w:r w:rsidR="00811086" w:rsidRPr="00CB0AB4">
        <w:rPr>
          <w:rFonts w:ascii="Arial Narrow" w:hAnsi="Arial Narrow" w:cs="Times New Roman"/>
          <w:sz w:val="24"/>
          <w:szCs w:val="24"/>
          <w:lang w:val="en-GB"/>
        </w:rPr>
        <w:t>both organization</w:t>
      </w:r>
      <w:r w:rsidR="003C2C7E" w:rsidRPr="00CB0AB4">
        <w:rPr>
          <w:rFonts w:ascii="Arial Narrow" w:hAnsi="Arial Narrow" w:cs="Times New Roman"/>
          <w:sz w:val="24"/>
          <w:szCs w:val="24"/>
          <w:lang w:val="en-GB"/>
        </w:rPr>
        <w:t>s</w:t>
      </w:r>
      <w:r w:rsidR="00885DF6" w:rsidRPr="00CB0AB4">
        <w:rPr>
          <w:rFonts w:ascii="Arial Narrow" w:hAnsi="Arial Narrow" w:cs="Times New Roman"/>
          <w:sz w:val="24"/>
          <w:szCs w:val="24"/>
          <w:lang w:val="en-GB"/>
        </w:rPr>
        <w:t xml:space="preserve"> </w:t>
      </w:r>
      <w:r w:rsidR="00960F67" w:rsidRPr="00CB0AB4">
        <w:rPr>
          <w:rFonts w:ascii="Arial Narrow" w:hAnsi="Arial Narrow" w:cs="Times New Roman"/>
          <w:sz w:val="24"/>
          <w:szCs w:val="24"/>
          <w:lang w:val="en-GB"/>
        </w:rPr>
        <w:t>as well as the efforts</w:t>
      </w:r>
      <w:r w:rsidR="00B11FF2" w:rsidRPr="00CB0AB4">
        <w:rPr>
          <w:rFonts w:ascii="Arial Narrow" w:hAnsi="Arial Narrow" w:cs="Times New Roman"/>
          <w:sz w:val="24"/>
          <w:szCs w:val="24"/>
          <w:lang w:val="en-GB"/>
        </w:rPr>
        <w:t xml:space="preserve"> in influencing the minds of the people who are not </w:t>
      </w:r>
      <w:r w:rsidR="00715C8A" w:rsidRPr="00CB0AB4">
        <w:rPr>
          <w:rFonts w:ascii="Arial Narrow" w:hAnsi="Arial Narrow" w:cs="Times New Roman"/>
          <w:sz w:val="24"/>
          <w:szCs w:val="24"/>
          <w:lang w:val="en-GB"/>
        </w:rPr>
        <w:t xml:space="preserve">reachable by physical meetings are just </w:t>
      </w:r>
      <w:r w:rsidR="00501A1D" w:rsidRPr="00CB0AB4">
        <w:rPr>
          <w:rFonts w:ascii="Arial Narrow" w:hAnsi="Arial Narrow" w:cs="Times New Roman"/>
          <w:sz w:val="24"/>
          <w:szCs w:val="24"/>
          <w:lang w:val="en-GB"/>
        </w:rPr>
        <w:t>“products of modernization” (</w:t>
      </w:r>
      <w:proofErr w:type="spellStart"/>
      <w:r w:rsidR="00F46A42" w:rsidRPr="00CB0AB4">
        <w:rPr>
          <w:rFonts w:ascii="Arial Narrow" w:hAnsi="Arial Narrow" w:cs="Times New Roman"/>
          <w:sz w:val="24"/>
          <w:szCs w:val="24"/>
          <w:lang w:val="en-GB"/>
        </w:rPr>
        <w:t>Duyvesteyn</w:t>
      </w:r>
      <w:proofErr w:type="spellEnd"/>
      <w:r w:rsidR="00F46A42" w:rsidRPr="00CB0AB4">
        <w:rPr>
          <w:rFonts w:ascii="Arial Narrow" w:hAnsi="Arial Narrow" w:cs="Times New Roman"/>
          <w:sz w:val="24"/>
          <w:szCs w:val="24"/>
          <w:lang w:val="en-GB"/>
        </w:rPr>
        <w:t>, 2004</w:t>
      </w:r>
      <w:r w:rsidR="005519D0" w:rsidRPr="00CB0AB4">
        <w:rPr>
          <w:rFonts w:ascii="Arial Narrow" w:hAnsi="Arial Narrow" w:cs="Times New Roman"/>
          <w:sz w:val="24"/>
          <w:szCs w:val="24"/>
          <w:lang w:val="en-GB"/>
        </w:rPr>
        <w:t>, p.</w:t>
      </w:r>
      <w:r w:rsidR="007A70D8" w:rsidRPr="00CB0AB4">
        <w:rPr>
          <w:rFonts w:ascii="Arial Narrow" w:hAnsi="Arial Narrow" w:cs="Times New Roman"/>
          <w:sz w:val="24"/>
          <w:szCs w:val="24"/>
          <w:lang w:val="en-GB"/>
        </w:rPr>
        <w:t>448-449</w:t>
      </w:r>
      <w:r w:rsidR="00835607" w:rsidRPr="00CB0AB4">
        <w:rPr>
          <w:rFonts w:ascii="Arial Narrow" w:hAnsi="Arial Narrow" w:cs="Times New Roman"/>
          <w:sz w:val="24"/>
          <w:szCs w:val="24"/>
          <w:lang w:val="en-GB"/>
        </w:rPr>
        <w:t>)</w:t>
      </w:r>
      <w:r w:rsidR="00B11FF2" w:rsidRPr="00CB0AB4">
        <w:rPr>
          <w:rFonts w:ascii="Arial Narrow" w:hAnsi="Arial Narrow" w:cs="Times New Roman"/>
          <w:sz w:val="24"/>
          <w:szCs w:val="24"/>
          <w:lang w:val="en-GB"/>
        </w:rPr>
        <w:t xml:space="preserve">. </w:t>
      </w:r>
    </w:p>
    <w:p w14:paraId="2C6D89FA" w14:textId="0B7ED927" w:rsidR="00863763" w:rsidRPr="00CB0AB4" w:rsidRDefault="00507D2D" w:rsidP="00B11FF2">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lastRenderedPageBreak/>
        <w:t>As time passes by, the use of media is extensively developing from verbal, newspaper, radio, television and yet the most popular media nowadays called the internet and social media. In the modern world, when the press is somehow strongly controlled, limits the media coverage of terrorist propaganda (</w:t>
      </w:r>
      <w:proofErr w:type="spellStart"/>
      <w:r w:rsidRPr="00CB0AB4">
        <w:rPr>
          <w:rFonts w:ascii="Arial Narrow" w:hAnsi="Arial Narrow" w:cs="Times New Roman"/>
          <w:sz w:val="24"/>
          <w:szCs w:val="24"/>
          <w:lang w:val="en-GB"/>
        </w:rPr>
        <w:t>Asal</w:t>
      </w:r>
      <w:proofErr w:type="spellEnd"/>
      <w:r w:rsidRPr="00CB0AB4">
        <w:rPr>
          <w:rFonts w:ascii="Arial Narrow" w:hAnsi="Arial Narrow" w:cs="Times New Roman"/>
          <w:sz w:val="24"/>
          <w:szCs w:val="24"/>
          <w:lang w:val="en-GB"/>
        </w:rPr>
        <w:t xml:space="preserve"> and Hoffman, 2016) especially television, </w:t>
      </w:r>
      <w:r w:rsidR="00744810" w:rsidRPr="00CB0AB4">
        <w:rPr>
          <w:rFonts w:ascii="Arial Narrow" w:hAnsi="Arial Narrow" w:cs="Times New Roman"/>
          <w:sz w:val="24"/>
          <w:szCs w:val="24"/>
          <w:lang w:val="en-GB"/>
        </w:rPr>
        <w:t>radio,</w:t>
      </w:r>
      <w:r w:rsidRPr="00CB0AB4">
        <w:rPr>
          <w:rFonts w:ascii="Arial Narrow" w:hAnsi="Arial Narrow" w:cs="Times New Roman"/>
          <w:sz w:val="24"/>
          <w:szCs w:val="24"/>
          <w:lang w:val="en-GB"/>
        </w:rPr>
        <w:t xml:space="preserve"> and newspaper, which is quite logical why terrorists prefer using internet and social media. Between ISIS and Al-Qaeda, the use of media is important but each group using the media differently. While Al-Qaeda was mostly focused on targeting its enemies (Americans), ISIS preferred using the media systematically as part of their propaganda (Farwell, 2014). It was used by ISIS as well to portray their existence as a state with providing videos of beheadings done by ISIS’ Muslim to non-member Muslims, which had become a stone in the shoe by Al-Qaeda (Farwell, 2014). The </w:t>
      </w:r>
      <w:r w:rsidR="00863763" w:rsidRPr="00CB0AB4">
        <w:rPr>
          <w:rFonts w:ascii="Arial Narrow" w:hAnsi="Arial Narrow" w:cs="Times New Roman"/>
          <w:sz w:val="24"/>
          <w:szCs w:val="24"/>
          <w:lang w:val="en-GB"/>
        </w:rPr>
        <w:t>ISIS used media platforms such as Twitter, Facebook, and Instagram to spread the effect of their actions to its audiences (Farwell, 2014). This extensive use of social media applications is part of the propaganda by ISIS to influence and recruit individuals without the need of physical contacts. For example, the ISIS propaganda of suicide bombers is depicted as religious martyrs due to their obedience to Allah (Aly, 2017). Recruits of ISIS taking advantage from social media to connect with other fighters outside the territory to learn and exchange knowledges of warfare (Farwell, 2014). This makes the media as a window as well as guardian of every flowing information that mobilizes attacks from outside of the state (</w:t>
      </w:r>
      <w:proofErr w:type="spellStart"/>
      <w:r w:rsidR="00863763" w:rsidRPr="00CB0AB4">
        <w:rPr>
          <w:rFonts w:ascii="Arial Narrow" w:hAnsi="Arial Narrow" w:cs="Times New Roman"/>
          <w:sz w:val="24"/>
          <w:szCs w:val="24"/>
          <w:lang w:val="en-GB"/>
        </w:rPr>
        <w:t>Asal</w:t>
      </w:r>
      <w:proofErr w:type="spellEnd"/>
      <w:r w:rsidR="00863763" w:rsidRPr="00CB0AB4">
        <w:rPr>
          <w:rFonts w:ascii="Arial Narrow" w:hAnsi="Arial Narrow" w:cs="Times New Roman"/>
          <w:sz w:val="24"/>
          <w:szCs w:val="24"/>
          <w:lang w:val="en-GB"/>
        </w:rPr>
        <w:t xml:space="preserve"> and Hoffman, 2016).</w:t>
      </w:r>
    </w:p>
    <w:p w14:paraId="1C8CE0CE" w14:textId="77777777" w:rsidR="00DB6C30" w:rsidRPr="00CB0AB4" w:rsidRDefault="00DB6C30" w:rsidP="00B11FF2">
      <w:pPr>
        <w:spacing w:line="360" w:lineRule="auto"/>
        <w:ind w:firstLine="567"/>
        <w:jc w:val="both"/>
        <w:rPr>
          <w:rFonts w:ascii="Arial Narrow" w:hAnsi="Arial Narrow" w:cs="Times New Roman"/>
          <w:sz w:val="24"/>
          <w:szCs w:val="24"/>
          <w:lang w:val="en-GB"/>
        </w:rPr>
      </w:pPr>
    </w:p>
    <w:p w14:paraId="7643D72C" w14:textId="6A1742A2" w:rsidR="00960F67" w:rsidRPr="00CB0AB4" w:rsidRDefault="005C0CFC" w:rsidP="00960F67">
      <w:pPr>
        <w:spacing w:line="360" w:lineRule="auto"/>
        <w:jc w:val="both"/>
        <w:rPr>
          <w:rFonts w:ascii="Arial Narrow" w:hAnsi="Arial Narrow" w:cs="Times New Roman"/>
          <w:b/>
          <w:bCs/>
          <w:sz w:val="24"/>
          <w:szCs w:val="24"/>
          <w:lang w:val="en-GB"/>
        </w:rPr>
      </w:pPr>
      <w:r w:rsidRPr="00CB0AB4">
        <w:rPr>
          <w:rFonts w:ascii="Arial Narrow" w:hAnsi="Arial Narrow" w:cs="Times New Roman"/>
          <w:b/>
          <w:bCs/>
          <w:sz w:val="24"/>
          <w:szCs w:val="24"/>
          <w:lang w:val="en-GB"/>
        </w:rPr>
        <w:t>Contested c</w:t>
      </w:r>
      <w:r w:rsidR="00960F67" w:rsidRPr="00CB0AB4">
        <w:rPr>
          <w:rFonts w:ascii="Arial Narrow" w:hAnsi="Arial Narrow" w:cs="Times New Roman"/>
          <w:b/>
          <w:bCs/>
          <w:sz w:val="24"/>
          <w:szCs w:val="24"/>
          <w:lang w:val="en-GB"/>
        </w:rPr>
        <w:t xml:space="preserve">laims of </w:t>
      </w:r>
      <w:r w:rsidRPr="00CB0AB4">
        <w:rPr>
          <w:rFonts w:ascii="Arial Narrow" w:hAnsi="Arial Narrow" w:cs="Times New Roman"/>
          <w:b/>
          <w:bCs/>
          <w:sz w:val="24"/>
          <w:szCs w:val="24"/>
          <w:lang w:val="en-GB"/>
        </w:rPr>
        <w:t>present media as</w:t>
      </w:r>
      <w:r w:rsidR="00960F67" w:rsidRPr="00CB0AB4">
        <w:rPr>
          <w:rFonts w:ascii="Arial Narrow" w:hAnsi="Arial Narrow" w:cs="Times New Roman"/>
          <w:b/>
          <w:bCs/>
          <w:sz w:val="24"/>
          <w:szCs w:val="24"/>
          <w:lang w:val="en-GB"/>
        </w:rPr>
        <w:t xml:space="preserve"> New Terrorism</w:t>
      </w:r>
    </w:p>
    <w:p w14:paraId="5394D7EA" w14:textId="2A1227C9" w:rsidR="00B11FF2" w:rsidRPr="00CB0AB4" w:rsidRDefault="00960F67" w:rsidP="00B11FF2">
      <w:pPr>
        <w:spacing w:line="360" w:lineRule="auto"/>
        <w:ind w:firstLine="567"/>
        <w:jc w:val="both"/>
        <w:rPr>
          <w:rFonts w:ascii="Arial Narrow" w:hAnsi="Arial Narrow" w:cs="Times New Roman"/>
          <w:sz w:val="24"/>
          <w:szCs w:val="24"/>
        </w:rPr>
      </w:pPr>
      <w:r w:rsidRPr="00CB0AB4">
        <w:rPr>
          <w:rFonts w:ascii="Arial Narrow" w:hAnsi="Arial Narrow" w:cs="Times New Roman"/>
          <w:sz w:val="24"/>
          <w:szCs w:val="24"/>
          <w:lang w:val="en-GB"/>
        </w:rPr>
        <w:t>As argued by Aly (2017), t</w:t>
      </w:r>
      <w:r w:rsidR="00B11FF2" w:rsidRPr="00CB0AB4">
        <w:rPr>
          <w:rFonts w:ascii="Arial Narrow" w:hAnsi="Arial Narrow" w:cs="Times New Roman"/>
          <w:sz w:val="24"/>
          <w:szCs w:val="24"/>
          <w:lang w:val="en-GB"/>
        </w:rPr>
        <w:t xml:space="preserve">he ignorance of media element by </w:t>
      </w:r>
      <w:r w:rsidRPr="00CB0AB4">
        <w:rPr>
          <w:rFonts w:ascii="Arial Narrow" w:hAnsi="Arial Narrow" w:cs="Times New Roman"/>
          <w:sz w:val="24"/>
          <w:szCs w:val="24"/>
          <w:lang w:val="en-GB"/>
        </w:rPr>
        <w:t>those who opposes the new</w:t>
      </w:r>
      <w:r w:rsidR="00B11FF2" w:rsidRPr="00CB0AB4">
        <w:rPr>
          <w:rFonts w:ascii="Arial Narrow" w:hAnsi="Arial Narrow" w:cs="Times New Roman"/>
          <w:sz w:val="24"/>
          <w:szCs w:val="24"/>
          <w:lang w:val="en-GB"/>
        </w:rPr>
        <w:t xml:space="preserve"> </w:t>
      </w:r>
      <w:r w:rsidRPr="00CB0AB4">
        <w:rPr>
          <w:rFonts w:ascii="Arial Narrow" w:hAnsi="Arial Narrow" w:cs="Times New Roman"/>
          <w:sz w:val="24"/>
          <w:szCs w:val="24"/>
          <w:lang w:val="en-GB"/>
        </w:rPr>
        <w:t>terrorism thesis</w:t>
      </w:r>
      <w:r w:rsidR="00B11FF2" w:rsidRPr="00CB0AB4">
        <w:rPr>
          <w:rFonts w:ascii="Arial Narrow" w:hAnsi="Arial Narrow" w:cs="Times New Roman"/>
          <w:sz w:val="24"/>
          <w:szCs w:val="24"/>
          <w:lang w:val="en-GB"/>
        </w:rPr>
        <w:t xml:space="preserve"> is the main problem because there is an obstacle in understanding the new terrorism. To make such definition available, new terrorism must be interpreted based on how terrorists show their violent acts to the public (</w:t>
      </w:r>
      <w:proofErr w:type="spellStart"/>
      <w:r w:rsidR="00B11FF2" w:rsidRPr="00CB0AB4">
        <w:rPr>
          <w:rFonts w:ascii="Arial Narrow" w:hAnsi="Arial Narrow" w:cs="Times New Roman"/>
          <w:sz w:val="24"/>
          <w:szCs w:val="24"/>
          <w:lang w:val="en-GB"/>
        </w:rPr>
        <w:t>Friis</w:t>
      </w:r>
      <w:proofErr w:type="spellEnd"/>
      <w:r w:rsidR="00B11FF2" w:rsidRPr="00CB0AB4">
        <w:rPr>
          <w:rFonts w:ascii="Arial Narrow" w:hAnsi="Arial Narrow" w:cs="Times New Roman"/>
          <w:sz w:val="24"/>
          <w:szCs w:val="24"/>
          <w:lang w:val="en-GB"/>
        </w:rPr>
        <w:t xml:space="preserve">, 2017). </w:t>
      </w:r>
      <w:proofErr w:type="spellStart"/>
      <w:r w:rsidR="00B11FF2" w:rsidRPr="00CB0AB4">
        <w:rPr>
          <w:rFonts w:ascii="Arial Narrow" w:hAnsi="Arial Narrow" w:cs="Times New Roman"/>
          <w:sz w:val="24"/>
          <w:szCs w:val="24"/>
          <w:lang w:val="en-GB"/>
        </w:rPr>
        <w:t>Friis</w:t>
      </w:r>
      <w:proofErr w:type="spellEnd"/>
      <w:r w:rsidR="00B11FF2" w:rsidRPr="00CB0AB4">
        <w:rPr>
          <w:rFonts w:ascii="Arial Narrow" w:hAnsi="Arial Narrow" w:cs="Times New Roman"/>
          <w:sz w:val="24"/>
          <w:szCs w:val="24"/>
          <w:lang w:val="en-GB"/>
        </w:rPr>
        <w:t xml:space="preserve"> (2017) explained that ISIS performed this kind of political technique by presenting violence expressively to the audience. Such performance could affect the audience of such violence to be either having a shift to praising such act or condemning it. Not only those actions trigger the audience, but they also draw more attention to a bigger audience since the first witnesses of the tragedy would possibly show what they had seen to others. Therefore, terrorism has an attraction for its sadistic element (</w:t>
      </w:r>
      <w:proofErr w:type="spellStart"/>
      <w:r w:rsidR="00B11FF2" w:rsidRPr="00CB0AB4">
        <w:rPr>
          <w:rFonts w:ascii="Arial Narrow" w:hAnsi="Arial Narrow" w:cs="Times New Roman"/>
          <w:sz w:val="24"/>
          <w:szCs w:val="24"/>
          <w:lang w:val="en-GB"/>
        </w:rPr>
        <w:t>Friis</w:t>
      </w:r>
      <w:proofErr w:type="spellEnd"/>
      <w:r w:rsidR="00B11FF2" w:rsidRPr="00CB0AB4">
        <w:rPr>
          <w:rFonts w:ascii="Arial Narrow" w:hAnsi="Arial Narrow" w:cs="Times New Roman"/>
          <w:sz w:val="24"/>
          <w:szCs w:val="24"/>
          <w:lang w:val="en-GB"/>
        </w:rPr>
        <w:t xml:space="preserve">, 2017). </w:t>
      </w:r>
      <w:r w:rsidR="00266788" w:rsidRPr="00CB0AB4">
        <w:rPr>
          <w:rFonts w:ascii="Arial Narrow" w:hAnsi="Arial Narrow" w:cs="Times New Roman"/>
          <w:sz w:val="24"/>
          <w:szCs w:val="24"/>
          <w:lang w:val="en-GB"/>
        </w:rPr>
        <w:t>Her assumption is that the</w:t>
      </w:r>
      <w:r w:rsidR="00B11FF2" w:rsidRPr="00CB0AB4">
        <w:rPr>
          <w:rFonts w:ascii="Arial Narrow" w:hAnsi="Arial Narrow" w:cs="Times New Roman"/>
          <w:sz w:val="24"/>
          <w:szCs w:val="24"/>
          <w:lang w:val="en-GB"/>
        </w:rPr>
        <w:t xml:space="preserve"> use of media in the public, helps to spread the cruelty of terrorism. </w:t>
      </w:r>
      <w:r w:rsidR="005C0CFC" w:rsidRPr="00CB0AB4">
        <w:rPr>
          <w:rFonts w:ascii="Arial Narrow" w:hAnsi="Arial Narrow" w:cs="Times New Roman"/>
          <w:sz w:val="24"/>
          <w:szCs w:val="24"/>
          <w:lang w:val="en-GB"/>
        </w:rPr>
        <w:t>This assumption somehow became a supportive argument for the mainstream discussion of new terrorism that because of t</w:t>
      </w:r>
      <w:r w:rsidR="00770EB4" w:rsidRPr="00CB0AB4">
        <w:rPr>
          <w:rFonts w:ascii="Arial Narrow" w:hAnsi="Arial Narrow" w:cs="Times New Roman"/>
          <w:sz w:val="24"/>
          <w:szCs w:val="24"/>
          <w:lang w:val="en-GB"/>
        </w:rPr>
        <w:t xml:space="preserve">he wide and global use of internet, terrorist groups are using social media as a faster media than the previous electronics or even papers. </w:t>
      </w:r>
      <w:r w:rsidR="005C0CFC" w:rsidRPr="00CB0AB4">
        <w:rPr>
          <w:rFonts w:ascii="Arial Narrow" w:hAnsi="Arial Narrow" w:cs="Times New Roman"/>
          <w:sz w:val="24"/>
          <w:szCs w:val="24"/>
          <w:lang w:val="en-GB"/>
        </w:rPr>
        <w:t xml:space="preserve">This mainstream discussion also in some ways could be backed by an argument from </w:t>
      </w:r>
      <w:r w:rsidR="00770EB4" w:rsidRPr="00CB0AB4">
        <w:rPr>
          <w:rFonts w:ascii="Arial Narrow" w:hAnsi="Arial Narrow" w:cs="Times New Roman"/>
          <w:sz w:val="24"/>
          <w:szCs w:val="24"/>
          <w:lang w:val="en-GB"/>
        </w:rPr>
        <w:t xml:space="preserve">Krause (2018) that </w:t>
      </w:r>
      <w:r w:rsidR="005C0CFC" w:rsidRPr="00CB0AB4">
        <w:rPr>
          <w:rFonts w:ascii="Arial Narrow" w:hAnsi="Arial Narrow" w:cs="Times New Roman"/>
          <w:sz w:val="24"/>
          <w:szCs w:val="24"/>
          <w:lang w:val="en-GB"/>
        </w:rPr>
        <w:t>t</w:t>
      </w:r>
      <w:r w:rsidR="00770EB4" w:rsidRPr="00CB0AB4">
        <w:rPr>
          <w:rFonts w:ascii="Arial Narrow" w:hAnsi="Arial Narrow" w:cs="Times New Roman"/>
          <w:sz w:val="24"/>
          <w:szCs w:val="24"/>
          <w:lang w:val="en-GB"/>
        </w:rPr>
        <w:t xml:space="preserve">his method is used by ISIS </w:t>
      </w:r>
      <w:r w:rsidR="00770EB4" w:rsidRPr="00CB0AB4">
        <w:rPr>
          <w:rFonts w:ascii="Arial Narrow" w:hAnsi="Arial Narrow" w:cs="Times New Roman"/>
          <w:sz w:val="24"/>
          <w:szCs w:val="24"/>
          <w:lang w:val="en-GB"/>
        </w:rPr>
        <w:lastRenderedPageBreak/>
        <w:t>extensively to recruit more members as well as spreading their message to the global audience, which is transformational from previous groups</w:t>
      </w:r>
      <w:r w:rsidR="005C0CFC" w:rsidRPr="00CB0AB4">
        <w:rPr>
          <w:rFonts w:ascii="Arial Narrow" w:hAnsi="Arial Narrow" w:cs="Times New Roman"/>
          <w:sz w:val="24"/>
          <w:szCs w:val="24"/>
          <w:lang w:val="en-GB"/>
        </w:rPr>
        <w:t xml:space="preserve">. However, terrorism in the past </w:t>
      </w:r>
      <w:r w:rsidR="00A007DA" w:rsidRPr="00CB0AB4">
        <w:rPr>
          <w:rFonts w:ascii="Arial Narrow" w:hAnsi="Arial Narrow" w:cs="Times New Roman"/>
          <w:sz w:val="24"/>
          <w:szCs w:val="24"/>
          <w:lang w:val="en-GB"/>
        </w:rPr>
        <w:t xml:space="preserve">years and centuries </w:t>
      </w:r>
      <w:r w:rsidR="005E6D7F" w:rsidRPr="00CB0AB4">
        <w:rPr>
          <w:rFonts w:ascii="Arial Narrow" w:hAnsi="Arial Narrow" w:cs="Times New Roman"/>
          <w:sz w:val="24"/>
          <w:szCs w:val="24"/>
          <w:lang w:val="en-GB"/>
        </w:rPr>
        <w:t>wa</w:t>
      </w:r>
      <w:r w:rsidR="00A007DA" w:rsidRPr="00CB0AB4">
        <w:rPr>
          <w:rFonts w:ascii="Arial Narrow" w:hAnsi="Arial Narrow" w:cs="Times New Roman"/>
          <w:sz w:val="24"/>
          <w:szCs w:val="24"/>
          <w:lang w:val="en-GB"/>
        </w:rPr>
        <w:t xml:space="preserve">s indeed caught </w:t>
      </w:r>
      <w:r w:rsidR="008D5D5A" w:rsidRPr="00CB0AB4">
        <w:rPr>
          <w:rFonts w:ascii="Arial Narrow" w:hAnsi="Arial Narrow" w:cs="Times New Roman"/>
          <w:sz w:val="24"/>
          <w:szCs w:val="24"/>
          <w:lang w:val="en-GB"/>
        </w:rPr>
        <w:t>media or public</w:t>
      </w:r>
      <w:r w:rsidR="00A007DA" w:rsidRPr="00CB0AB4">
        <w:rPr>
          <w:rFonts w:ascii="Arial Narrow" w:hAnsi="Arial Narrow" w:cs="Times New Roman"/>
          <w:sz w:val="24"/>
          <w:szCs w:val="24"/>
          <w:lang w:val="en-GB"/>
        </w:rPr>
        <w:t xml:space="preserve"> attention (</w:t>
      </w:r>
      <w:proofErr w:type="spellStart"/>
      <w:r w:rsidR="00F46A42" w:rsidRPr="00CB0AB4">
        <w:rPr>
          <w:rFonts w:ascii="Arial Narrow" w:hAnsi="Arial Narrow" w:cs="Times New Roman"/>
          <w:sz w:val="24"/>
          <w:szCs w:val="24"/>
          <w:lang w:val="en-GB"/>
        </w:rPr>
        <w:t>Duyvesteyn</w:t>
      </w:r>
      <w:proofErr w:type="spellEnd"/>
      <w:r w:rsidR="00F46A42" w:rsidRPr="00CB0AB4">
        <w:rPr>
          <w:rFonts w:ascii="Arial Narrow" w:hAnsi="Arial Narrow" w:cs="Times New Roman"/>
          <w:sz w:val="24"/>
          <w:szCs w:val="24"/>
          <w:lang w:val="en-GB"/>
        </w:rPr>
        <w:t>, 2004</w:t>
      </w:r>
      <w:r w:rsidR="00A007DA" w:rsidRPr="00CB0AB4">
        <w:rPr>
          <w:rFonts w:ascii="Arial Narrow" w:hAnsi="Arial Narrow" w:cs="Times New Roman"/>
          <w:sz w:val="24"/>
          <w:szCs w:val="24"/>
          <w:lang w:val="en-GB"/>
        </w:rPr>
        <w:t>).</w:t>
      </w:r>
      <w:r w:rsidR="00770EB4" w:rsidRPr="00CB0AB4">
        <w:rPr>
          <w:rFonts w:ascii="Arial Narrow" w:hAnsi="Arial Narrow" w:cs="Times New Roman"/>
          <w:sz w:val="24"/>
          <w:szCs w:val="24"/>
          <w:lang w:val="en-GB"/>
        </w:rPr>
        <w:t xml:space="preserve"> </w:t>
      </w:r>
      <w:r w:rsidR="008D5D5A" w:rsidRPr="00CB0AB4">
        <w:rPr>
          <w:rFonts w:ascii="Arial Narrow" w:hAnsi="Arial Narrow" w:cs="Times New Roman"/>
          <w:sz w:val="24"/>
          <w:szCs w:val="24"/>
          <w:lang w:val="en-GB"/>
        </w:rPr>
        <w:t xml:space="preserve">Therefore, scholars should not ignore the element of publicity </w:t>
      </w:r>
      <w:r w:rsidR="00744810" w:rsidRPr="00CB0AB4">
        <w:rPr>
          <w:rFonts w:ascii="Arial Narrow" w:hAnsi="Arial Narrow" w:cs="Times New Roman"/>
          <w:sz w:val="24"/>
          <w:szCs w:val="24"/>
          <w:lang w:val="en-GB"/>
        </w:rPr>
        <w:t>in terrorism’s nature</w:t>
      </w:r>
      <w:r w:rsidR="008D5D5A" w:rsidRPr="00CB0AB4">
        <w:rPr>
          <w:rFonts w:ascii="Arial Narrow" w:hAnsi="Arial Narrow" w:cs="Times New Roman"/>
          <w:sz w:val="24"/>
          <w:szCs w:val="24"/>
          <w:lang w:val="en-GB"/>
        </w:rPr>
        <w:t>.</w:t>
      </w:r>
    </w:p>
    <w:p w14:paraId="41EBFF1D" w14:textId="4891CC77" w:rsidR="00770EB4" w:rsidRPr="00CB0AB4" w:rsidRDefault="00B11FF2" w:rsidP="00770EB4">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The elements of surprise and publicity are prioritized by terrorist groups (</w:t>
      </w:r>
      <w:proofErr w:type="spellStart"/>
      <w:r w:rsidR="00F46A42" w:rsidRPr="00CB0AB4">
        <w:rPr>
          <w:rFonts w:ascii="Arial Narrow" w:hAnsi="Arial Narrow" w:cs="Times New Roman"/>
          <w:sz w:val="24"/>
          <w:szCs w:val="24"/>
          <w:lang w:val="en-GB"/>
        </w:rPr>
        <w:t>Duyvesteyn</w:t>
      </w:r>
      <w:proofErr w:type="spellEnd"/>
      <w:r w:rsidR="00F46A42" w:rsidRPr="00CB0AB4">
        <w:rPr>
          <w:rFonts w:ascii="Arial Narrow" w:hAnsi="Arial Narrow" w:cs="Times New Roman"/>
          <w:sz w:val="24"/>
          <w:szCs w:val="24"/>
          <w:lang w:val="en-GB"/>
        </w:rPr>
        <w:t>, 2004</w:t>
      </w:r>
      <w:r w:rsidRPr="00CB0AB4">
        <w:rPr>
          <w:rFonts w:ascii="Arial Narrow" w:hAnsi="Arial Narrow" w:cs="Times New Roman"/>
          <w:sz w:val="24"/>
          <w:szCs w:val="24"/>
          <w:lang w:val="en-GB"/>
        </w:rPr>
        <w:t>), even nowadays by ISIS. In the past, radio, newspapers, and television are the</w:t>
      </w:r>
      <w:r w:rsidR="00266788" w:rsidRPr="00CB0AB4">
        <w:rPr>
          <w:rFonts w:ascii="Arial Narrow" w:hAnsi="Arial Narrow" w:cs="Times New Roman"/>
          <w:sz w:val="24"/>
          <w:szCs w:val="24"/>
          <w:lang w:val="en-GB"/>
        </w:rPr>
        <w:t xml:space="preserve"> only</w:t>
      </w:r>
      <w:r w:rsidRPr="00CB0AB4">
        <w:rPr>
          <w:rFonts w:ascii="Arial Narrow" w:hAnsi="Arial Narrow" w:cs="Times New Roman"/>
          <w:sz w:val="24"/>
          <w:szCs w:val="24"/>
          <w:lang w:val="en-GB"/>
        </w:rPr>
        <w:t xml:space="preserve"> media which is advantageous for terrorist groups to publicize their actions (</w:t>
      </w:r>
      <w:proofErr w:type="spellStart"/>
      <w:r w:rsidR="00F46A42" w:rsidRPr="00CB0AB4">
        <w:rPr>
          <w:rFonts w:ascii="Arial Narrow" w:hAnsi="Arial Narrow" w:cs="Times New Roman"/>
          <w:sz w:val="24"/>
          <w:szCs w:val="24"/>
          <w:lang w:val="en-GB"/>
        </w:rPr>
        <w:t>Duyvesteyn</w:t>
      </w:r>
      <w:proofErr w:type="spellEnd"/>
      <w:r w:rsidR="00F46A42" w:rsidRPr="00CB0AB4">
        <w:rPr>
          <w:rFonts w:ascii="Arial Narrow" w:hAnsi="Arial Narrow" w:cs="Times New Roman"/>
          <w:sz w:val="24"/>
          <w:szCs w:val="24"/>
          <w:lang w:val="en-GB"/>
        </w:rPr>
        <w:t>, 2004</w:t>
      </w:r>
      <w:r w:rsidRPr="00CB0AB4">
        <w:rPr>
          <w:rFonts w:ascii="Arial Narrow" w:hAnsi="Arial Narrow" w:cs="Times New Roman"/>
          <w:sz w:val="24"/>
          <w:szCs w:val="24"/>
          <w:lang w:val="en-GB"/>
        </w:rPr>
        <w:t xml:space="preserve">). With Islamic State’s advantageous opportunity in this modern era, unlike groups such as Al-Qaeda and others, could not compete their velocity of member-recruitment. The internet as a new method to communicate can be used as a media to teach people who are never in physical contact with group to make bombs (Schmid, 2011), especially the popular use of social media. Through social media, as a method of recruitment, the widespread terrorist propaganda by ISIS creates lone wolf fighters even though these fighters are far away (Krause, 2018) from its occupied territories in Iraq and Syria. This is what strengthen the sympathizers as well as burdening to those who opposed the terrorist movements when they witnessed such shocking violence in the form of live video in streaming sites (Schmid, 2011). Media and Internet developed </w:t>
      </w:r>
      <w:proofErr w:type="gramStart"/>
      <w:r w:rsidR="00E530E5" w:rsidRPr="00CB0AB4">
        <w:rPr>
          <w:rFonts w:ascii="Arial Narrow" w:hAnsi="Arial Narrow" w:cs="Times New Roman"/>
          <w:sz w:val="24"/>
          <w:szCs w:val="24"/>
          <w:lang w:val="en-GB"/>
        </w:rPr>
        <w:t xml:space="preserve">a </w:t>
      </w:r>
      <w:r w:rsidRPr="00CB0AB4">
        <w:rPr>
          <w:rFonts w:ascii="Arial Narrow" w:hAnsi="Arial Narrow" w:cs="Times New Roman"/>
          <w:sz w:val="24"/>
          <w:szCs w:val="24"/>
          <w:lang w:val="en-GB"/>
        </w:rPr>
        <w:t>research</w:t>
      </w:r>
      <w:proofErr w:type="gramEnd"/>
      <w:r w:rsidRPr="00CB0AB4">
        <w:rPr>
          <w:rFonts w:ascii="Arial Narrow" w:hAnsi="Arial Narrow" w:cs="Times New Roman"/>
          <w:sz w:val="24"/>
          <w:szCs w:val="24"/>
          <w:lang w:val="en-GB"/>
        </w:rPr>
        <w:t xml:space="preserve"> to analyse terrorists’ online activity by concentrating on their usage by terrorists to survive as a group alongside recruiting new members (Aly, 2017).</w:t>
      </w:r>
      <w:r w:rsidR="00770EB4" w:rsidRPr="00CB0AB4">
        <w:rPr>
          <w:rFonts w:ascii="Arial Narrow" w:hAnsi="Arial Narrow" w:cs="Times New Roman"/>
          <w:sz w:val="24"/>
          <w:szCs w:val="24"/>
          <w:lang w:val="en-GB"/>
        </w:rPr>
        <w:t xml:space="preserve"> </w:t>
      </w:r>
    </w:p>
    <w:p w14:paraId="09F55672" w14:textId="6B0FFB3A" w:rsidR="00A2666E" w:rsidRPr="00CB0AB4" w:rsidRDefault="00770EB4" w:rsidP="008D5D5A">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However, traditional terrorists relied on the element of publicity (</w:t>
      </w:r>
      <w:proofErr w:type="spellStart"/>
      <w:r w:rsidR="00F46A42" w:rsidRPr="00CB0AB4">
        <w:rPr>
          <w:rFonts w:ascii="Arial Narrow" w:hAnsi="Arial Narrow" w:cs="Times New Roman"/>
          <w:sz w:val="24"/>
          <w:szCs w:val="24"/>
          <w:lang w:val="en-GB"/>
        </w:rPr>
        <w:t>Duyvesteyn</w:t>
      </w:r>
      <w:proofErr w:type="spellEnd"/>
      <w:r w:rsidR="00F46A42" w:rsidRPr="00CB0AB4">
        <w:rPr>
          <w:rFonts w:ascii="Arial Narrow" w:hAnsi="Arial Narrow" w:cs="Times New Roman"/>
          <w:sz w:val="24"/>
          <w:szCs w:val="24"/>
          <w:lang w:val="en-GB"/>
        </w:rPr>
        <w:t>, 2004</w:t>
      </w:r>
      <w:r w:rsidRPr="00CB0AB4">
        <w:rPr>
          <w:rFonts w:ascii="Arial Narrow" w:hAnsi="Arial Narrow" w:cs="Times New Roman"/>
          <w:sz w:val="24"/>
          <w:szCs w:val="24"/>
          <w:lang w:val="en-GB"/>
        </w:rPr>
        <w:t>) which also makes the use of media that occurred nowadays fit the criterion to be part of publicity. The use of modern media does not make the argument that terrorism is new because of the extensive use of advanced media and technology in the present correct but rather, the argument needs to trace back to the nature of terrorism itself.</w:t>
      </w:r>
      <w:r w:rsidR="00DB6C30" w:rsidRPr="00CB0AB4">
        <w:rPr>
          <w:rFonts w:ascii="Arial Narrow" w:hAnsi="Arial Narrow" w:cs="Times New Roman"/>
          <w:sz w:val="24"/>
          <w:szCs w:val="24"/>
          <w:lang w:val="en-GB"/>
        </w:rPr>
        <w:t xml:space="preserve"> There is also an attempt to call the terrorism in 1990s is “old” and the post 9/11 especially in the case of Al-Qaeda and ISIS “new”. As stated by Stern</w:t>
      </w:r>
      <w:r w:rsidR="0041239F" w:rsidRPr="00CB0AB4">
        <w:rPr>
          <w:rFonts w:ascii="Arial Narrow" w:hAnsi="Arial Narrow" w:cs="Times New Roman"/>
          <w:sz w:val="24"/>
          <w:szCs w:val="24"/>
          <w:lang w:val="en-GB"/>
        </w:rPr>
        <w:t xml:space="preserve"> and Berger</w:t>
      </w:r>
      <w:r w:rsidR="00DB6C30" w:rsidRPr="00CB0AB4">
        <w:rPr>
          <w:rFonts w:ascii="Arial Narrow" w:hAnsi="Arial Narrow" w:cs="Times New Roman"/>
          <w:sz w:val="24"/>
          <w:szCs w:val="24"/>
          <w:lang w:val="en-GB"/>
        </w:rPr>
        <w:t xml:space="preserve"> (2015), the terrorism done by white supremacists in 1990s used the bulletin board, an analogue form of present day’s social media newsfeed which does not make any differences. The use of social media also do</w:t>
      </w:r>
      <w:r w:rsidR="00A2666E" w:rsidRPr="00CB0AB4">
        <w:rPr>
          <w:rFonts w:ascii="Arial Narrow" w:hAnsi="Arial Narrow" w:cs="Times New Roman"/>
          <w:sz w:val="24"/>
          <w:szCs w:val="24"/>
          <w:lang w:val="en-GB"/>
        </w:rPr>
        <w:t>es</w:t>
      </w:r>
      <w:r w:rsidR="00DB6C30" w:rsidRPr="00CB0AB4">
        <w:rPr>
          <w:rFonts w:ascii="Arial Narrow" w:hAnsi="Arial Narrow" w:cs="Times New Roman"/>
          <w:sz w:val="24"/>
          <w:szCs w:val="24"/>
          <w:lang w:val="en-GB"/>
        </w:rPr>
        <w:t xml:space="preserve"> not differ from the distribution of digital video or DVD by Jihadists due to the easier distribution through downloadable contents on websites that even existed before the rise of ISIS </w:t>
      </w:r>
      <w:r w:rsidR="005E6D7F" w:rsidRPr="00CB0AB4">
        <w:rPr>
          <w:rFonts w:ascii="Arial Narrow" w:hAnsi="Arial Narrow" w:cs="Times New Roman"/>
          <w:sz w:val="24"/>
          <w:szCs w:val="24"/>
          <w:lang w:val="en-GB"/>
        </w:rPr>
        <w:t>about a decade ago (Stern</w:t>
      </w:r>
      <w:r w:rsidR="0041239F" w:rsidRPr="00CB0AB4">
        <w:rPr>
          <w:rFonts w:ascii="Arial Narrow" w:hAnsi="Arial Narrow" w:cs="Times New Roman"/>
          <w:sz w:val="24"/>
          <w:szCs w:val="24"/>
          <w:lang w:val="en-GB"/>
        </w:rPr>
        <w:t xml:space="preserve"> and Berger</w:t>
      </w:r>
      <w:r w:rsidR="005E6D7F" w:rsidRPr="00CB0AB4">
        <w:rPr>
          <w:rFonts w:ascii="Arial Narrow" w:hAnsi="Arial Narrow" w:cs="Times New Roman"/>
          <w:sz w:val="24"/>
          <w:szCs w:val="24"/>
          <w:lang w:val="en-GB"/>
        </w:rPr>
        <w:t>, 2015).</w:t>
      </w:r>
      <w:r w:rsidR="008D5D5A" w:rsidRPr="00CB0AB4">
        <w:rPr>
          <w:rFonts w:ascii="Arial Narrow" w:hAnsi="Arial Narrow" w:cs="Times New Roman"/>
          <w:sz w:val="24"/>
          <w:szCs w:val="24"/>
          <w:lang w:val="en-GB"/>
        </w:rPr>
        <w:t xml:space="preserve"> </w:t>
      </w:r>
      <w:r w:rsidR="00F206F7" w:rsidRPr="00CB0AB4">
        <w:rPr>
          <w:rFonts w:ascii="Arial Narrow" w:hAnsi="Arial Narrow" w:cs="Times New Roman"/>
          <w:sz w:val="24"/>
          <w:szCs w:val="24"/>
          <w:lang w:val="en-GB"/>
        </w:rPr>
        <w:t xml:space="preserve">Even if this example does not apply in the cases of the Assassins back in early 1000s, to gain attention from </w:t>
      </w:r>
      <w:r w:rsidR="0041239F" w:rsidRPr="00CB0AB4">
        <w:rPr>
          <w:rFonts w:ascii="Arial Narrow" w:hAnsi="Arial Narrow" w:cs="Times New Roman"/>
          <w:sz w:val="24"/>
          <w:szCs w:val="24"/>
          <w:lang w:val="en-GB"/>
        </w:rPr>
        <w:t>many</w:t>
      </w:r>
      <w:r w:rsidR="00F206F7" w:rsidRPr="00CB0AB4">
        <w:rPr>
          <w:rFonts w:ascii="Arial Narrow" w:hAnsi="Arial Narrow" w:cs="Times New Roman"/>
          <w:sz w:val="24"/>
          <w:szCs w:val="24"/>
          <w:lang w:val="en-GB"/>
        </w:rPr>
        <w:t xml:space="preserve"> people, they murder their victims in the public, government sites as well as in religious holidays where there are witnesses in which an extreme publicity (the aspect that used to support the qualification for new terrorism) is included.</w:t>
      </w:r>
    </w:p>
    <w:p w14:paraId="741CA9FB" w14:textId="77777777" w:rsidR="00F206F7" w:rsidRPr="00CB0AB4" w:rsidRDefault="00F206F7" w:rsidP="008D5D5A">
      <w:pPr>
        <w:spacing w:line="360" w:lineRule="auto"/>
        <w:ind w:firstLine="567"/>
        <w:jc w:val="both"/>
        <w:rPr>
          <w:rFonts w:ascii="Arial Narrow" w:hAnsi="Arial Narrow" w:cs="Times New Roman"/>
          <w:sz w:val="24"/>
          <w:szCs w:val="24"/>
          <w:lang w:val="en-GB"/>
        </w:rPr>
      </w:pPr>
    </w:p>
    <w:p w14:paraId="39F858DC" w14:textId="48DFD6EF" w:rsidR="00A2666E" w:rsidRPr="00CB0AB4" w:rsidRDefault="00A2666E" w:rsidP="00A2666E">
      <w:pPr>
        <w:spacing w:line="360" w:lineRule="auto"/>
        <w:rPr>
          <w:rFonts w:ascii="Arial Narrow" w:hAnsi="Arial Narrow" w:cs="Times New Roman"/>
          <w:b/>
          <w:bCs/>
          <w:sz w:val="24"/>
          <w:szCs w:val="24"/>
          <w:lang w:val="en-GB"/>
        </w:rPr>
      </w:pPr>
      <w:r w:rsidRPr="00CB0AB4">
        <w:rPr>
          <w:rFonts w:ascii="Arial Narrow" w:hAnsi="Arial Narrow" w:cs="Times New Roman"/>
          <w:b/>
          <w:bCs/>
          <w:sz w:val="24"/>
          <w:szCs w:val="24"/>
          <w:lang w:val="en-GB"/>
        </w:rPr>
        <w:lastRenderedPageBreak/>
        <w:t>Conclusion</w:t>
      </w:r>
    </w:p>
    <w:p w14:paraId="0010C500" w14:textId="2C21F4C9" w:rsidR="00A2666E" w:rsidRPr="00CB0AB4" w:rsidRDefault="008D5D5A" w:rsidP="004D3722">
      <w:pPr>
        <w:spacing w:line="360" w:lineRule="auto"/>
        <w:ind w:firstLine="567"/>
        <w:jc w:val="both"/>
        <w:rPr>
          <w:rFonts w:ascii="Arial Narrow" w:hAnsi="Arial Narrow" w:cs="Times New Roman"/>
          <w:sz w:val="24"/>
          <w:szCs w:val="24"/>
          <w:lang w:val="en-GB"/>
        </w:rPr>
      </w:pPr>
      <w:r w:rsidRPr="00CB0AB4">
        <w:rPr>
          <w:rFonts w:ascii="Arial Narrow" w:hAnsi="Arial Narrow" w:cs="Times New Roman"/>
          <w:sz w:val="24"/>
          <w:szCs w:val="24"/>
          <w:lang w:val="en-GB"/>
        </w:rPr>
        <w:t xml:space="preserve">The new terrorism thesis is still having a lot of deficiency in terms of history of terrorism since centuries ago. </w:t>
      </w:r>
      <w:r w:rsidR="004D3722" w:rsidRPr="00CB0AB4">
        <w:rPr>
          <w:rFonts w:ascii="Arial Narrow" w:hAnsi="Arial Narrow" w:cs="Times New Roman"/>
          <w:sz w:val="24"/>
          <w:szCs w:val="24"/>
          <w:lang w:val="en-GB"/>
        </w:rPr>
        <w:t xml:space="preserve">The notion of new terrorism should mainly concern on the development of terrorism tactics which is entwined with its historical forms, strategies, </w:t>
      </w:r>
      <w:r w:rsidR="00744810" w:rsidRPr="00CB0AB4">
        <w:rPr>
          <w:rFonts w:ascii="Arial Narrow" w:hAnsi="Arial Narrow" w:cs="Times New Roman"/>
          <w:sz w:val="24"/>
          <w:szCs w:val="24"/>
          <w:lang w:val="en-GB"/>
        </w:rPr>
        <w:t>methods,</w:t>
      </w:r>
      <w:r w:rsidR="004D3722" w:rsidRPr="00CB0AB4">
        <w:rPr>
          <w:rFonts w:ascii="Arial Narrow" w:hAnsi="Arial Narrow" w:cs="Times New Roman"/>
          <w:sz w:val="24"/>
          <w:szCs w:val="24"/>
          <w:lang w:val="en-GB"/>
        </w:rPr>
        <w:t xml:space="preserve"> and tactics especially religious terrorism. Scholars in the field study of religious terrorism in accordance with the cases of ISIS and Al-Qaeda must understand just briefly about the roots of their teachings which is Salafism</w:t>
      </w:r>
      <w:r w:rsidR="00E71CAE" w:rsidRPr="00CB0AB4">
        <w:rPr>
          <w:rFonts w:ascii="Arial Narrow" w:hAnsi="Arial Narrow" w:cs="Times New Roman"/>
          <w:sz w:val="24"/>
          <w:szCs w:val="24"/>
          <w:lang w:val="en-GB"/>
        </w:rPr>
        <w:t xml:space="preserve"> alongside their tactics throughout the time</w:t>
      </w:r>
      <w:r w:rsidR="004D3722" w:rsidRPr="00CB0AB4">
        <w:rPr>
          <w:rFonts w:ascii="Arial Narrow" w:hAnsi="Arial Narrow" w:cs="Times New Roman"/>
          <w:sz w:val="24"/>
          <w:szCs w:val="24"/>
          <w:lang w:val="en-GB"/>
        </w:rPr>
        <w:t>. The religious terrorism nowadays is easier to spread and act due to the use of the developed media and technology in the modern times. But to make the argument that religious terrorism with their use of modern media can be called as “new terrorism” must be supported with other aspects related to the patterns and tactics which has not occurred nor existed before</w:t>
      </w:r>
      <w:r w:rsidR="00F46A42" w:rsidRPr="00CB0AB4">
        <w:rPr>
          <w:rFonts w:ascii="Arial Narrow" w:hAnsi="Arial Narrow" w:cs="Times New Roman"/>
          <w:sz w:val="24"/>
          <w:szCs w:val="24"/>
          <w:lang w:val="en-GB"/>
        </w:rPr>
        <w:t xml:space="preserve"> (</w:t>
      </w:r>
      <w:proofErr w:type="spellStart"/>
      <w:r w:rsidR="00F46A42" w:rsidRPr="00CB0AB4">
        <w:rPr>
          <w:rFonts w:ascii="Arial Narrow" w:hAnsi="Arial Narrow" w:cs="Times New Roman"/>
          <w:sz w:val="24"/>
          <w:szCs w:val="24"/>
          <w:lang w:val="en-GB"/>
        </w:rPr>
        <w:t>Duyvesteyn</w:t>
      </w:r>
      <w:proofErr w:type="spellEnd"/>
      <w:r w:rsidR="00F46A42" w:rsidRPr="00CB0AB4">
        <w:rPr>
          <w:rFonts w:ascii="Arial Narrow" w:hAnsi="Arial Narrow" w:cs="Times New Roman"/>
          <w:sz w:val="24"/>
          <w:szCs w:val="24"/>
          <w:lang w:val="en-GB"/>
        </w:rPr>
        <w:t>, 2004)</w:t>
      </w:r>
      <w:r w:rsidR="00FA146E" w:rsidRPr="00CB0AB4">
        <w:rPr>
          <w:rFonts w:ascii="Arial Narrow" w:hAnsi="Arial Narrow" w:cs="Times New Roman"/>
          <w:sz w:val="24"/>
          <w:szCs w:val="24"/>
          <w:lang w:val="en-GB"/>
        </w:rPr>
        <w:t>. There is almost no evidence regarding the differences between surprise and public attention done by today’s terrorists and those who operated in the past while both terrorists share the same goal which is the total annihilation of their enemy (</w:t>
      </w:r>
      <w:proofErr w:type="spellStart"/>
      <w:r w:rsidR="00FA146E" w:rsidRPr="00CB0AB4">
        <w:rPr>
          <w:rFonts w:ascii="Arial Narrow" w:hAnsi="Arial Narrow" w:cs="Times New Roman"/>
          <w:sz w:val="24"/>
          <w:szCs w:val="24"/>
          <w:lang w:val="en-GB"/>
        </w:rPr>
        <w:t>Duyvesteyn</w:t>
      </w:r>
      <w:proofErr w:type="spellEnd"/>
      <w:r w:rsidR="00FA146E" w:rsidRPr="00CB0AB4">
        <w:rPr>
          <w:rFonts w:ascii="Arial Narrow" w:hAnsi="Arial Narrow" w:cs="Times New Roman"/>
          <w:sz w:val="24"/>
          <w:szCs w:val="24"/>
          <w:lang w:val="en-GB"/>
        </w:rPr>
        <w:t>, 2004). This pictures how Al-Qaeda and ISIS viewed their enemies as well as the anarchists in the 19</w:t>
      </w:r>
      <w:r w:rsidR="00FA146E" w:rsidRPr="00CB0AB4">
        <w:rPr>
          <w:rFonts w:ascii="Arial Narrow" w:hAnsi="Arial Narrow" w:cs="Times New Roman"/>
          <w:sz w:val="24"/>
          <w:szCs w:val="24"/>
          <w:vertAlign w:val="superscript"/>
          <w:lang w:val="en-GB"/>
        </w:rPr>
        <w:t>th</w:t>
      </w:r>
      <w:r w:rsidR="00FA146E" w:rsidRPr="00CB0AB4">
        <w:rPr>
          <w:rFonts w:ascii="Arial Narrow" w:hAnsi="Arial Narrow" w:cs="Times New Roman"/>
          <w:sz w:val="24"/>
          <w:szCs w:val="24"/>
          <w:lang w:val="en-GB"/>
        </w:rPr>
        <w:t xml:space="preserve"> century as the secular terrorist, religious groups like Aum Shinrikyo in the 1990s and others that existed centuries ago like the Assassins and the Zealots. </w:t>
      </w:r>
      <w:r w:rsidRPr="00CB0AB4">
        <w:rPr>
          <w:rFonts w:ascii="Arial Narrow" w:hAnsi="Arial Narrow" w:cs="Times New Roman"/>
          <w:sz w:val="24"/>
          <w:szCs w:val="24"/>
          <w:lang w:val="en-GB"/>
        </w:rPr>
        <w:t xml:space="preserve">Thus, the research on new terrorism should concentrate on historical context of terrorism and the difference of each group or perpetrator’s motive and tactics in the past, the present and maybe in the future as well (Crenshaw, 2007). There are a lot of similarities between the old and new terrorism regarding their tactics, </w:t>
      </w:r>
      <w:r w:rsidR="007D0F5E" w:rsidRPr="00CB0AB4">
        <w:rPr>
          <w:rFonts w:ascii="Arial Narrow" w:hAnsi="Arial Narrow" w:cs="Times New Roman"/>
          <w:sz w:val="24"/>
          <w:szCs w:val="24"/>
          <w:lang w:val="en-GB"/>
        </w:rPr>
        <w:t>methods,</w:t>
      </w:r>
      <w:r w:rsidRPr="00CB0AB4">
        <w:rPr>
          <w:rFonts w:ascii="Arial Narrow" w:hAnsi="Arial Narrow" w:cs="Times New Roman"/>
          <w:sz w:val="24"/>
          <w:szCs w:val="24"/>
          <w:lang w:val="en-GB"/>
        </w:rPr>
        <w:t xml:space="preserve"> and organization (Crenshaw, 2007).</w:t>
      </w:r>
    </w:p>
    <w:p w14:paraId="27C0A5B9" w14:textId="5634656E" w:rsidR="004C129D" w:rsidRPr="000575F0" w:rsidRDefault="004C129D" w:rsidP="001B728A">
      <w:pPr>
        <w:spacing w:line="360" w:lineRule="auto"/>
        <w:rPr>
          <w:rFonts w:ascii="Times New Roman" w:hAnsi="Times New Roman" w:cs="Times New Roman"/>
          <w:sz w:val="24"/>
          <w:szCs w:val="24"/>
          <w:lang w:val="en-GB"/>
        </w:rPr>
      </w:pPr>
    </w:p>
    <w:p w14:paraId="332423A6" w14:textId="0C78665C" w:rsidR="00B40DE6" w:rsidRDefault="00B40DE6" w:rsidP="001B728A">
      <w:pPr>
        <w:spacing w:line="360" w:lineRule="auto"/>
        <w:rPr>
          <w:rFonts w:ascii="Times New Roman" w:hAnsi="Times New Roman" w:cs="Times New Roman"/>
          <w:sz w:val="24"/>
          <w:szCs w:val="24"/>
          <w:lang w:val="en-GB"/>
        </w:rPr>
      </w:pPr>
    </w:p>
    <w:p w14:paraId="3EA98D0C" w14:textId="77777777" w:rsidR="006F471B" w:rsidRDefault="006F471B" w:rsidP="001B728A">
      <w:pPr>
        <w:spacing w:line="360" w:lineRule="auto"/>
        <w:rPr>
          <w:rFonts w:ascii="Times New Roman" w:hAnsi="Times New Roman" w:cs="Times New Roman"/>
          <w:sz w:val="24"/>
          <w:szCs w:val="24"/>
          <w:lang w:val="en-GB"/>
        </w:rPr>
      </w:pPr>
    </w:p>
    <w:p w14:paraId="2BEADFBD" w14:textId="77777777" w:rsidR="006F471B" w:rsidRDefault="006F471B" w:rsidP="001B728A">
      <w:pPr>
        <w:spacing w:line="360" w:lineRule="auto"/>
        <w:rPr>
          <w:rFonts w:ascii="Times New Roman" w:hAnsi="Times New Roman" w:cs="Times New Roman"/>
          <w:sz w:val="24"/>
          <w:szCs w:val="24"/>
          <w:lang w:val="en-GB"/>
        </w:rPr>
      </w:pPr>
    </w:p>
    <w:p w14:paraId="58A9132C" w14:textId="77777777" w:rsidR="006F471B" w:rsidRDefault="006F471B" w:rsidP="001B728A">
      <w:pPr>
        <w:spacing w:line="360" w:lineRule="auto"/>
        <w:rPr>
          <w:rFonts w:ascii="Times New Roman" w:hAnsi="Times New Roman" w:cs="Times New Roman"/>
          <w:sz w:val="24"/>
          <w:szCs w:val="24"/>
          <w:lang w:val="en-GB"/>
        </w:rPr>
      </w:pPr>
    </w:p>
    <w:p w14:paraId="70BDE8D7" w14:textId="77777777" w:rsidR="006F471B" w:rsidRDefault="006F471B" w:rsidP="001B728A">
      <w:pPr>
        <w:spacing w:line="360" w:lineRule="auto"/>
        <w:rPr>
          <w:rFonts w:ascii="Times New Roman" w:hAnsi="Times New Roman" w:cs="Times New Roman"/>
          <w:sz w:val="24"/>
          <w:szCs w:val="24"/>
          <w:lang w:val="en-GB"/>
        </w:rPr>
      </w:pPr>
    </w:p>
    <w:p w14:paraId="7EE08EFB" w14:textId="77777777" w:rsidR="006F471B" w:rsidRDefault="006F471B" w:rsidP="001B728A">
      <w:pPr>
        <w:spacing w:line="360" w:lineRule="auto"/>
        <w:rPr>
          <w:rFonts w:ascii="Times New Roman" w:hAnsi="Times New Roman" w:cs="Times New Roman"/>
          <w:sz w:val="24"/>
          <w:szCs w:val="24"/>
          <w:lang w:val="en-GB"/>
        </w:rPr>
      </w:pPr>
    </w:p>
    <w:p w14:paraId="59FD829C" w14:textId="77777777" w:rsidR="006F471B" w:rsidRDefault="006F471B" w:rsidP="001B728A">
      <w:pPr>
        <w:spacing w:line="360" w:lineRule="auto"/>
        <w:rPr>
          <w:rFonts w:ascii="Times New Roman" w:hAnsi="Times New Roman" w:cs="Times New Roman"/>
          <w:sz w:val="24"/>
          <w:szCs w:val="24"/>
          <w:lang w:val="en-GB"/>
        </w:rPr>
      </w:pPr>
    </w:p>
    <w:p w14:paraId="01FB7CBE" w14:textId="27ED23AC" w:rsidR="00B40DE6" w:rsidRPr="000575F0" w:rsidRDefault="00B40DE6" w:rsidP="001B728A">
      <w:pPr>
        <w:spacing w:line="360" w:lineRule="auto"/>
        <w:rPr>
          <w:rFonts w:ascii="Times New Roman" w:hAnsi="Times New Roman" w:cs="Times New Roman"/>
          <w:sz w:val="24"/>
          <w:szCs w:val="24"/>
          <w:lang w:val="en-GB"/>
        </w:rPr>
      </w:pPr>
    </w:p>
    <w:p w14:paraId="6471C38F" w14:textId="77777777" w:rsidR="00B40DE6" w:rsidRPr="000575F0" w:rsidRDefault="00B40DE6" w:rsidP="001B728A">
      <w:pPr>
        <w:spacing w:line="360" w:lineRule="auto"/>
        <w:rPr>
          <w:rFonts w:ascii="Times New Roman" w:hAnsi="Times New Roman" w:cs="Times New Roman"/>
          <w:sz w:val="24"/>
          <w:szCs w:val="24"/>
          <w:lang w:val="en-GB"/>
        </w:rPr>
      </w:pPr>
    </w:p>
    <w:p w14:paraId="3D5B87B9" w14:textId="5DDAA389" w:rsidR="003B2052" w:rsidRPr="006F471B" w:rsidRDefault="00E640DC" w:rsidP="001B728A">
      <w:pPr>
        <w:spacing w:line="360" w:lineRule="auto"/>
        <w:rPr>
          <w:rFonts w:ascii="Arial Narrow" w:hAnsi="Arial Narrow" w:cs="Arial"/>
          <w:b/>
          <w:bCs/>
          <w:sz w:val="24"/>
          <w:szCs w:val="24"/>
          <w:lang w:val="en-GB"/>
        </w:rPr>
      </w:pPr>
      <w:r w:rsidRPr="006F471B">
        <w:rPr>
          <w:rFonts w:ascii="Arial Narrow" w:hAnsi="Arial Narrow" w:cs="Arial"/>
          <w:b/>
          <w:bCs/>
          <w:sz w:val="24"/>
          <w:szCs w:val="24"/>
          <w:lang w:val="en-GB"/>
        </w:rPr>
        <w:lastRenderedPageBreak/>
        <w:t>Bibliography</w:t>
      </w:r>
    </w:p>
    <w:p w14:paraId="00DE7775"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Aly, A. (2016) ‘Brothers, Believers, Brave Mujahideen: Focusing Attention on the Audience of Violent Jihadist Preachers’, Studies in Conflict &amp; Terrorism, 40(1), pp. 62–76. doi:10.1080/1057610x.2016.1157407. </w:t>
      </w:r>
    </w:p>
    <w:p w14:paraId="71997CD2" w14:textId="77777777" w:rsidR="006F471B" w:rsidRPr="006F471B" w:rsidRDefault="006F471B" w:rsidP="006F471B">
      <w:pPr>
        <w:pStyle w:val="NormalWeb"/>
        <w:ind w:left="567" w:hanging="567"/>
        <w:jc w:val="both"/>
        <w:rPr>
          <w:rFonts w:ascii="Arial Narrow" w:hAnsi="Arial Narrow"/>
        </w:rPr>
      </w:pPr>
      <w:proofErr w:type="spellStart"/>
      <w:r w:rsidRPr="006F471B">
        <w:rPr>
          <w:rFonts w:ascii="Arial Narrow" w:hAnsi="Arial Narrow"/>
        </w:rPr>
        <w:t>Asal</w:t>
      </w:r>
      <w:proofErr w:type="spellEnd"/>
      <w:r w:rsidRPr="006F471B">
        <w:rPr>
          <w:rFonts w:ascii="Arial Narrow" w:hAnsi="Arial Narrow"/>
        </w:rPr>
        <w:t xml:space="preserve">, V. and Hoffman, A.M. (2016) ‘Media effects: Do terrorist organizations launch foreign attacks in response to levels of press freedom or press attention?’, Conflict Management and Peace Science, 33(4), pp. 381–399. doi:10.1177/0738894215579622. </w:t>
      </w:r>
    </w:p>
    <w:p w14:paraId="285682C5"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Bakker, E. (2016) Terrorism and counterterrorism studies. 2nd </w:t>
      </w:r>
      <w:proofErr w:type="spellStart"/>
      <w:r w:rsidRPr="006F471B">
        <w:rPr>
          <w:rFonts w:ascii="Arial Narrow" w:hAnsi="Arial Narrow"/>
        </w:rPr>
        <w:t>edn</w:t>
      </w:r>
      <w:proofErr w:type="spellEnd"/>
      <w:r w:rsidRPr="006F471B">
        <w:rPr>
          <w:rFonts w:ascii="Arial Narrow" w:hAnsi="Arial Narrow"/>
        </w:rPr>
        <w:t xml:space="preserve">. Amersfoort: Leiden University Press. </w:t>
      </w:r>
    </w:p>
    <w:p w14:paraId="19E395F6"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Copeland, T. (2001) ‘Is the “New Terrorism” Really </w:t>
      </w:r>
      <w:proofErr w:type="gramStart"/>
      <w:r w:rsidRPr="006F471B">
        <w:rPr>
          <w:rFonts w:ascii="Arial Narrow" w:hAnsi="Arial Narrow"/>
        </w:rPr>
        <w:t>New?:</w:t>
      </w:r>
      <w:proofErr w:type="gramEnd"/>
      <w:r w:rsidRPr="006F471B">
        <w:rPr>
          <w:rFonts w:ascii="Arial Narrow" w:hAnsi="Arial Narrow"/>
        </w:rPr>
        <w:t xml:space="preserve"> An Analysis of the New Paradigm for Terrorism’, Journal of Conflict Studies, 21(2). Available at: https://journals.lib.unb.ca/index/php/JCS/article/view/4265 (Accessed: 10 April 2021). </w:t>
      </w:r>
    </w:p>
    <w:p w14:paraId="4AFCC267"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Crenshaw, M. (1981) ‘The Causes of Terrorism’, Comparative Politics, 13(4), p. 379. doi:10.2307/421717. </w:t>
      </w:r>
    </w:p>
    <w:p w14:paraId="5DBAC08F"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DUYVESTEYN, I. (2004) ‘How New Is the New Terrorism?’, Studies in Conflict &amp; Terrorism, 27(5), pp. 439–454. doi:10.1080/10576100490483750. </w:t>
      </w:r>
    </w:p>
    <w:p w14:paraId="607A114D"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English, R. (2016) Does Terrorism Work? 1st </w:t>
      </w:r>
      <w:proofErr w:type="spellStart"/>
      <w:r w:rsidRPr="006F471B">
        <w:rPr>
          <w:rFonts w:ascii="Arial Narrow" w:hAnsi="Arial Narrow"/>
        </w:rPr>
        <w:t>edn</w:t>
      </w:r>
      <w:proofErr w:type="spellEnd"/>
      <w:r w:rsidRPr="006F471B">
        <w:rPr>
          <w:rFonts w:ascii="Arial Narrow" w:hAnsi="Arial Narrow"/>
        </w:rPr>
        <w:t xml:space="preserve">. New York: OXFORD UNIVERSITY PRESS. </w:t>
      </w:r>
    </w:p>
    <w:p w14:paraId="45F6B1A1"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Farwell, J.P. (2014) ‘The Media Strategy of ISIS’, Survival, 56(6), pp. 49–55. doi:10.1080/00396338.2014.985436. </w:t>
      </w:r>
    </w:p>
    <w:p w14:paraId="24095497" w14:textId="77777777" w:rsidR="006F471B" w:rsidRPr="006F471B" w:rsidRDefault="006F471B" w:rsidP="006F471B">
      <w:pPr>
        <w:pStyle w:val="NormalWeb"/>
        <w:ind w:left="567" w:hanging="567"/>
        <w:jc w:val="both"/>
        <w:rPr>
          <w:rFonts w:ascii="Arial Narrow" w:hAnsi="Arial Narrow"/>
        </w:rPr>
      </w:pPr>
      <w:proofErr w:type="spellStart"/>
      <w:r w:rsidRPr="006F471B">
        <w:rPr>
          <w:rFonts w:ascii="Arial Narrow" w:hAnsi="Arial Narrow"/>
        </w:rPr>
        <w:t>Friis</w:t>
      </w:r>
      <w:proofErr w:type="spellEnd"/>
      <w:r w:rsidRPr="006F471B">
        <w:rPr>
          <w:rFonts w:ascii="Arial Narrow" w:hAnsi="Arial Narrow"/>
        </w:rPr>
        <w:t xml:space="preserve">, S.M. (2017) ‘“Behead, burn, crucify, crush”: Theorizing the Islamic State’s public displays of violence’, European Journal of International Relations, 24(2), pp. 243–267. doi:10.1177/1354066117714416. </w:t>
      </w:r>
    </w:p>
    <w:p w14:paraId="14FEFC4D" w14:textId="77777777" w:rsidR="006F471B" w:rsidRPr="006F471B" w:rsidRDefault="006F471B" w:rsidP="006F471B">
      <w:pPr>
        <w:pStyle w:val="NormalWeb"/>
        <w:ind w:left="567" w:hanging="567"/>
        <w:jc w:val="both"/>
        <w:rPr>
          <w:rFonts w:ascii="Arial Narrow" w:hAnsi="Arial Narrow"/>
        </w:rPr>
      </w:pPr>
      <w:proofErr w:type="spellStart"/>
      <w:r w:rsidRPr="006F471B">
        <w:rPr>
          <w:rFonts w:ascii="Arial Narrow" w:hAnsi="Arial Narrow"/>
        </w:rPr>
        <w:t>Gearson</w:t>
      </w:r>
      <w:proofErr w:type="spellEnd"/>
      <w:r w:rsidRPr="006F471B">
        <w:rPr>
          <w:rFonts w:ascii="Arial Narrow" w:hAnsi="Arial Narrow"/>
        </w:rPr>
        <w:t xml:space="preserve">, J. (2002) ‘The Nature of Modern Terrorism’, The Political Quarterly, 73(s1), pp. 7–24. doi:10.1111/1467-923x.73.s1.3. </w:t>
      </w:r>
    </w:p>
    <w:p w14:paraId="1521C87A"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Gerges, F.A. (2009) The far enemy. Cambridge: Cambridge University Press. </w:t>
      </w:r>
    </w:p>
    <w:p w14:paraId="4C14B421" w14:textId="77777777" w:rsidR="006F471B" w:rsidRPr="006F471B" w:rsidRDefault="006F471B" w:rsidP="006F471B">
      <w:pPr>
        <w:pStyle w:val="NormalWeb"/>
        <w:ind w:left="567" w:hanging="567"/>
        <w:jc w:val="both"/>
        <w:rPr>
          <w:rFonts w:ascii="Arial Narrow" w:hAnsi="Arial Narrow"/>
        </w:rPr>
      </w:pPr>
      <w:proofErr w:type="spellStart"/>
      <w:r w:rsidRPr="006F471B">
        <w:rPr>
          <w:rFonts w:ascii="Arial Narrow" w:hAnsi="Arial Narrow"/>
        </w:rPr>
        <w:t>Hegghammer</w:t>
      </w:r>
      <w:proofErr w:type="spellEnd"/>
      <w:r w:rsidRPr="006F471B">
        <w:rPr>
          <w:rFonts w:ascii="Arial Narrow" w:hAnsi="Arial Narrow"/>
        </w:rPr>
        <w:t xml:space="preserve">, T. (2010) ‘The Rise of Muslim Foreign Fighters: Islam and the Globalization of Jihad’, International Security, 35(3), pp. 53–94. doi:10.1162/isec_a_00023. </w:t>
      </w:r>
    </w:p>
    <w:p w14:paraId="30C46D9A" w14:textId="69AC11A5" w:rsidR="006F471B" w:rsidRPr="006F471B" w:rsidRDefault="006F471B" w:rsidP="006F471B">
      <w:pPr>
        <w:pStyle w:val="NormalWeb"/>
        <w:ind w:left="567" w:hanging="567"/>
        <w:jc w:val="both"/>
        <w:rPr>
          <w:rFonts w:ascii="Arial Narrow" w:hAnsi="Arial Narrow" w:cs="Arial"/>
        </w:rPr>
      </w:pPr>
      <w:r w:rsidRPr="006F471B">
        <w:rPr>
          <w:rFonts w:ascii="Arial Narrow" w:hAnsi="Arial Narrow" w:cs="Arial"/>
        </w:rPr>
        <w:t xml:space="preserve">Hoffman, B. (2001) ‘Change and continuity in terrorism’, Studies in Conflict &amp; Terrorism, 24(5), pp. 417–428. doi:10.1080/105761001750434268. </w:t>
      </w:r>
    </w:p>
    <w:p w14:paraId="514F3E96"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Hoffman, B. (2006) Inside Terrorism. New York: Columbia University Press. </w:t>
      </w:r>
    </w:p>
    <w:p w14:paraId="6820F035"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Holbrook, D. (2015) ‘Al-Qaeda and the Rise of ISIS’, Survival, 57(2), pp. 93–104. doi:10.1080/00396338.2015.1026070. </w:t>
      </w:r>
    </w:p>
    <w:p w14:paraId="52AC1AC9" w14:textId="77777777" w:rsidR="006F471B" w:rsidRPr="006F471B" w:rsidRDefault="006F471B" w:rsidP="006F471B">
      <w:pPr>
        <w:pStyle w:val="NormalWeb"/>
        <w:ind w:left="567" w:hanging="567"/>
        <w:jc w:val="both"/>
        <w:rPr>
          <w:rFonts w:ascii="Arial Narrow" w:hAnsi="Arial Narrow"/>
        </w:rPr>
      </w:pPr>
      <w:proofErr w:type="spellStart"/>
      <w:r w:rsidRPr="006F471B">
        <w:rPr>
          <w:rFonts w:ascii="Arial Narrow" w:hAnsi="Arial Narrow"/>
        </w:rPr>
        <w:t>Kurtulus</w:t>
      </w:r>
      <w:proofErr w:type="spellEnd"/>
      <w:r w:rsidRPr="006F471B">
        <w:rPr>
          <w:rFonts w:ascii="Arial Narrow" w:hAnsi="Arial Narrow"/>
        </w:rPr>
        <w:t xml:space="preserve">, E.N. (2011) ‘The “New Terrorism” and its Critics’, Studies in Conflict &amp; Terrorism, 34(6), pp. 476–500. doi:10.1080/1057610x.2011.571194. </w:t>
      </w:r>
    </w:p>
    <w:p w14:paraId="3D1575A3" w14:textId="73F5B3F7" w:rsidR="006F471B" w:rsidRPr="006F471B" w:rsidRDefault="006F471B" w:rsidP="006F471B">
      <w:pPr>
        <w:pStyle w:val="NormalWeb"/>
        <w:ind w:left="567" w:hanging="567"/>
        <w:jc w:val="both"/>
        <w:rPr>
          <w:rFonts w:ascii="Arial Narrow" w:hAnsi="Arial Narrow"/>
        </w:rPr>
      </w:pPr>
      <w:r w:rsidRPr="006F471B">
        <w:rPr>
          <w:rFonts w:ascii="Arial Narrow" w:hAnsi="Arial Narrow"/>
        </w:rPr>
        <w:lastRenderedPageBreak/>
        <w:t xml:space="preserve">Lesser, I. O., Force, U. S. A., Corporation, R., &amp; S.), P. A. F. (U. (1999). Countering the new terrorism. Santa Monica, CA: RAND. </w:t>
      </w:r>
    </w:p>
    <w:p w14:paraId="2F8C82B0"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Rapoport, D.C. (1984) ‘Fear and Trembling: Terrorism in Three Religious Traditions’, American Political Science Review, 78(3), pp. 658–677. doi:10.2307/1961835. </w:t>
      </w:r>
    </w:p>
    <w:p w14:paraId="3C7E6278"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Schmid, A.P. (2011) The Routledge Handbook of Terrorism Research. 1st </w:t>
      </w:r>
      <w:proofErr w:type="spellStart"/>
      <w:r w:rsidRPr="006F471B">
        <w:rPr>
          <w:rFonts w:ascii="Arial Narrow" w:hAnsi="Arial Narrow"/>
        </w:rPr>
        <w:t>edn</w:t>
      </w:r>
      <w:proofErr w:type="spellEnd"/>
      <w:r w:rsidRPr="006F471B">
        <w:rPr>
          <w:rFonts w:ascii="Arial Narrow" w:hAnsi="Arial Narrow"/>
        </w:rPr>
        <w:t xml:space="preserve">. Oxon: Routledge. </w:t>
      </w:r>
    </w:p>
    <w:p w14:paraId="579468D7"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Simon, S. and Benjamin, D. (2000) ‘America and the new terrorism’, Survival, 42(1), pp. 59–75. doi:10.1093/survival/42/1/59. </w:t>
      </w:r>
    </w:p>
    <w:p w14:paraId="7386D260"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Stern, J. (2003) Terror in the Name of God. 1st </w:t>
      </w:r>
      <w:proofErr w:type="spellStart"/>
      <w:r w:rsidRPr="006F471B">
        <w:rPr>
          <w:rFonts w:ascii="Arial Narrow" w:hAnsi="Arial Narrow"/>
        </w:rPr>
        <w:t>edn</w:t>
      </w:r>
      <w:proofErr w:type="spellEnd"/>
      <w:r w:rsidRPr="006F471B">
        <w:rPr>
          <w:rFonts w:ascii="Arial Narrow" w:hAnsi="Arial Narrow"/>
        </w:rPr>
        <w:t xml:space="preserve">. London: HarperCollins </w:t>
      </w:r>
      <w:proofErr w:type="gramStart"/>
      <w:r w:rsidRPr="006F471B">
        <w:rPr>
          <w:rFonts w:ascii="Arial Narrow" w:hAnsi="Arial Narrow"/>
        </w:rPr>
        <w:t>e-Books</w:t>
      </w:r>
      <w:proofErr w:type="gramEnd"/>
      <w:r w:rsidRPr="006F471B">
        <w:rPr>
          <w:rFonts w:ascii="Arial Narrow" w:hAnsi="Arial Narrow"/>
        </w:rPr>
        <w:t xml:space="preserve">. </w:t>
      </w:r>
    </w:p>
    <w:p w14:paraId="164197A7" w14:textId="77777777" w:rsidR="006F471B" w:rsidRPr="006F471B" w:rsidRDefault="006F471B" w:rsidP="006F471B">
      <w:pPr>
        <w:pStyle w:val="NormalWeb"/>
        <w:ind w:left="567" w:hanging="567"/>
        <w:jc w:val="both"/>
        <w:rPr>
          <w:rFonts w:ascii="Arial Narrow" w:hAnsi="Arial Narrow"/>
        </w:rPr>
      </w:pPr>
      <w:r w:rsidRPr="006F471B">
        <w:rPr>
          <w:rFonts w:ascii="Arial Narrow" w:hAnsi="Arial Narrow"/>
        </w:rPr>
        <w:t xml:space="preserve">Stern, </w:t>
      </w:r>
      <w:proofErr w:type="gramStart"/>
      <w:r w:rsidRPr="006F471B">
        <w:rPr>
          <w:rFonts w:ascii="Arial Narrow" w:hAnsi="Arial Narrow"/>
        </w:rPr>
        <w:t>J.</w:t>
      </w:r>
      <w:proofErr w:type="gramEnd"/>
      <w:r w:rsidRPr="006F471B">
        <w:rPr>
          <w:rFonts w:ascii="Arial Narrow" w:hAnsi="Arial Narrow"/>
        </w:rPr>
        <w:t xml:space="preserve"> and Berger, J.M. (2015) ISIS. 1st </w:t>
      </w:r>
      <w:proofErr w:type="spellStart"/>
      <w:r w:rsidRPr="006F471B">
        <w:rPr>
          <w:rFonts w:ascii="Arial Narrow" w:hAnsi="Arial Narrow"/>
        </w:rPr>
        <w:t>edn</w:t>
      </w:r>
      <w:proofErr w:type="spellEnd"/>
      <w:r w:rsidRPr="006F471B">
        <w:rPr>
          <w:rFonts w:ascii="Arial Narrow" w:hAnsi="Arial Narrow"/>
        </w:rPr>
        <w:t xml:space="preserve">. London: HarperCollins e-books. </w:t>
      </w:r>
    </w:p>
    <w:p w14:paraId="47CB129F" w14:textId="7E71A233" w:rsidR="00287B77" w:rsidRPr="006F471B" w:rsidRDefault="006F471B" w:rsidP="006F471B">
      <w:pPr>
        <w:pStyle w:val="NormalWeb"/>
        <w:ind w:left="567" w:hanging="567"/>
        <w:jc w:val="both"/>
        <w:rPr>
          <w:rFonts w:ascii="Arial Narrow" w:hAnsi="Arial Narrow"/>
        </w:rPr>
      </w:pPr>
      <w:r w:rsidRPr="006F471B">
        <w:rPr>
          <w:rFonts w:ascii="Arial Narrow" w:hAnsi="Arial Narrow"/>
        </w:rPr>
        <w:t xml:space="preserve">Tucker, D. (2001) ‘What is New about the New Terrorism and How Dangerous is It?’, Terrorism and Political Violence, 13(3), pp. 1–14. doi:10.1080/09546550109609688. </w:t>
      </w:r>
      <w:bookmarkEnd w:id="0"/>
    </w:p>
    <w:sectPr w:rsidR="00287B77" w:rsidRPr="006F471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1800" w14:textId="77777777" w:rsidR="00D9236E" w:rsidRDefault="00D9236E" w:rsidP="00D1675F">
      <w:pPr>
        <w:spacing w:after="0" w:line="240" w:lineRule="auto"/>
      </w:pPr>
      <w:r>
        <w:separator/>
      </w:r>
    </w:p>
  </w:endnote>
  <w:endnote w:type="continuationSeparator" w:id="0">
    <w:p w14:paraId="6F5796B4" w14:textId="77777777" w:rsidR="00D9236E" w:rsidRDefault="00D9236E" w:rsidP="00D1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ozuka Gothic Pro B">
    <w:altName w:val="MS Gothic"/>
    <w:panose1 w:val="020B0604020202020204"/>
    <w:charset w:val="80"/>
    <w:family w:val="swiss"/>
    <w:notTrueType/>
    <w:pitch w:val="variable"/>
    <w:sig w:usb0="00000000" w:usb1="2AC71C11" w:usb2="00000012" w:usb3="00000000" w:csb0="00020005"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sz w:val="24"/>
        <w:szCs w:val="24"/>
      </w:rPr>
      <w:id w:val="313465864"/>
      <w:docPartObj>
        <w:docPartGallery w:val="Page Numbers (Bottom of Page)"/>
        <w:docPartUnique/>
      </w:docPartObj>
    </w:sdtPr>
    <w:sdtEndPr>
      <w:rPr>
        <w:noProof/>
      </w:rPr>
    </w:sdtEndPr>
    <w:sdtContent>
      <w:p w14:paraId="2FF76FED" w14:textId="50092186" w:rsidR="005E6D7F" w:rsidRPr="005E6D7F" w:rsidRDefault="005E6D7F">
        <w:pPr>
          <w:pStyle w:val="Footer"/>
          <w:jc w:val="center"/>
          <w:rPr>
            <w:rFonts w:asciiTheme="minorBidi" w:hAnsiTheme="minorBidi"/>
            <w:sz w:val="24"/>
            <w:szCs w:val="24"/>
          </w:rPr>
        </w:pPr>
        <w:r w:rsidRPr="005E6D7F">
          <w:rPr>
            <w:rFonts w:asciiTheme="minorBidi" w:hAnsiTheme="minorBidi"/>
            <w:sz w:val="24"/>
            <w:szCs w:val="24"/>
          </w:rPr>
          <w:fldChar w:fldCharType="begin"/>
        </w:r>
        <w:r w:rsidRPr="005E6D7F">
          <w:rPr>
            <w:rFonts w:asciiTheme="minorBidi" w:hAnsiTheme="minorBidi"/>
            <w:sz w:val="24"/>
            <w:szCs w:val="24"/>
          </w:rPr>
          <w:instrText xml:space="preserve"> PAGE   \* MERGEFORMAT </w:instrText>
        </w:r>
        <w:r w:rsidRPr="005E6D7F">
          <w:rPr>
            <w:rFonts w:asciiTheme="minorBidi" w:hAnsiTheme="minorBidi"/>
            <w:sz w:val="24"/>
            <w:szCs w:val="24"/>
          </w:rPr>
          <w:fldChar w:fldCharType="separate"/>
        </w:r>
        <w:r w:rsidRPr="005E6D7F">
          <w:rPr>
            <w:rFonts w:asciiTheme="minorBidi" w:hAnsiTheme="minorBidi"/>
            <w:noProof/>
            <w:sz w:val="24"/>
            <w:szCs w:val="24"/>
          </w:rPr>
          <w:t>2</w:t>
        </w:r>
        <w:r w:rsidRPr="005E6D7F">
          <w:rPr>
            <w:rFonts w:asciiTheme="minorBidi" w:hAnsiTheme="minorBidi"/>
            <w:noProof/>
            <w:sz w:val="24"/>
            <w:szCs w:val="24"/>
          </w:rPr>
          <w:fldChar w:fldCharType="end"/>
        </w:r>
      </w:p>
    </w:sdtContent>
  </w:sdt>
  <w:p w14:paraId="05C51F68" w14:textId="77777777" w:rsidR="005E6D7F" w:rsidRPr="005E6D7F" w:rsidRDefault="005E6D7F">
    <w:pPr>
      <w:pStyle w:val="Footer"/>
      <w:rPr>
        <w:rFonts w:asciiTheme="minorBidi" w:hAnsiTheme="min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6F79" w14:textId="77777777" w:rsidR="00D9236E" w:rsidRDefault="00D9236E" w:rsidP="00D1675F">
      <w:pPr>
        <w:spacing w:after="0" w:line="240" w:lineRule="auto"/>
      </w:pPr>
      <w:r>
        <w:separator/>
      </w:r>
    </w:p>
  </w:footnote>
  <w:footnote w:type="continuationSeparator" w:id="0">
    <w:p w14:paraId="7DEC83EC" w14:textId="77777777" w:rsidR="00D9236E" w:rsidRDefault="00D9236E" w:rsidP="00D1675F">
      <w:pPr>
        <w:spacing w:after="0" w:line="240" w:lineRule="auto"/>
      </w:pPr>
      <w:r>
        <w:continuationSeparator/>
      </w:r>
    </w:p>
  </w:footnote>
  <w:footnote w:id="1">
    <w:p w14:paraId="2C224B59" w14:textId="04E6AB0A" w:rsidR="005E0BBE" w:rsidRPr="005E0BBE" w:rsidRDefault="005E0BBE">
      <w:pPr>
        <w:pStyle w:val="FootnoteText"/>
        <w:rPr>
          <w:lang w:val="en-GB"/>
        </w:rPr>
      </w:pPr>
      <w:r>
        <w:rPr>
          <w:rStyle w:val="FootnoteReference"/>
        </w:rPr>
        <w:footnoteRef/>
      </w:r>
      <w:r>
        <w:t xml:space="preserve"> </w:t>
      </w:r>
      <w:r>
        <w:rPr>
          <w:lang w:val="en-GB"/>
        </w:rPr>
        <w:t>Indonesian National Police College, Jakarta, 12160, Indonesia</w:t>
      </w:r>
    </w:p>
  </w:footnote>
  <w:footnote w:id="2">
    <w:p w14:paraId="6149055E" w14:textId="561F466D" w:rsidR="005E0BBE" w:rsidRPr="005E0BBE" w:rsidRDefault="005E0BBE">
      <w:pPr>
        <w:pStyle w:val="FootnoteText"/>
        <w:rPr>
          <w:lang w:val="en-GB"/>
        </w:rPr>
      </w:pPr>
      <w:r>
        <w:rPr>
          <w:rStyle w:val="FootnoteReference"/>
        </w:rPr>
        <w:footnoteRef/>
      </w:r>
      <w:r>
        <w:t xml:space="preserve"> </w:t>
      </w:r>
      <w:r>
        <w:rPr>
          <w:lang w:val="en-GB"/>
        </w:rPr>
        <w:t>University of Leeds, Leeds, LS2 9JT, United Kingdom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E6"/>
    <w:rsid w:val="00000C35"/>
    <w:rsid w:val="00007A8E"/>
    <w:rsid w:val="000111C5"/>
    <w:rsid w:val="000119AB"/>
    <w:rsid w:val="00013378"/>
    <w:rsid w:val="0001622A"/>
    <w:rsid w:val="00016D1C"/>
    <w:rsid w:val="000208E5"/>
    <w:rsid w:val="0002443B"/>
    <w:rsid w:val="00025753"/>
    <w:rsid w:val="00025F4D"/>
    <w:rsid w:val="0003142E"/>
    <w:rsid w:val="00035C2D"/>
    <w:rsid w:val="00037B14"/>
    <w:rsid w:val="00042F20"/>
    <w:rsid w:val="00043364"/>
    <w:rsid w:val="0005201E"/>
    <w:rsid w:val="00052340"/>
    <w:rsid w:val="00054EF5"/>
    <w:rsid w:val="00056746"/>
    <w:rsid w:val="000575F0"/>
    <w:rsid w:val="000578CD"/>
    <w:rsid w:val="000643C3"/>
    <w:rsid w:val="00064481"/>
    <w:rsid w:val="00065EFA"/>
    <w:rsid w:val="00066971"/>
    <w:rsid w:val="00072B5B"/>
    <w:rsid w:val="0007630C"/>
    <w:rsid w:val="00084BA7"/>
    <w:rsid w:val="000859D3"/>
    <w:rsid w:val="00090AED"/>
    <w:rsid w:val="00094CE8"/>
    <w:rsid w:val="000961BA"/>
    <w:rsid w:val="000A01CE"/>
    <w:rsid w:val="000A37A1"/>
    <w:rsid w:val="000A75FF"/>
    <w:rsid w:val="000A78F5"/>
    <w:rsid w:val="000B191D"/>
    <w:rsid w:val="000B7445"/>
    <w:rsid w:val="000B79BF"/>
    <w:rsid w:val="000C1FA5"/>
    <w:rsid w:val="000C31CB"/>
    <w:rsid w:val="000C5F38"/>
    <w:rsid w:val="000C75FC"/>
    <w:rsid w:val="000C7BD9"/>
    <w:rsid w:val="000D2938"/>
    <w:rsid w:val="000E2274"/>
    <w:rsid w:val="000E3981"/>
    <w:rsid w:val="000F5850"/>
    <w:rsid w:val="00105042"/>
    <w:rsid w:val="0010615F"/>
    <w:rsid w:val="0010769B"/>
    <w:rsid w:val="00112EE3"/>
    <w:rsid w:val="00114AC3"/>
    <w:rsid w:val="001157FC"/>
    <w:rsid w:val="00121366"/>
    <w:rsid w:val="00121DD6"/>
    <w:rsid w:val="00121F9B"/>
    <w:rsid w:val="00123E27"/>
    <w:rsid w:val="001242F6"/>
    <w:rsid w:val="00124ECC"/>
    <w:rsid w:val="0012520B"/>
    <w:rsid w:val="00125377"/>
    <w:rsid w:val="00125F6E"/>
    <w:rsid w:val="00134FDA"/>
    <w:rsid w:val="001350C5"/>
    <w:rsid w:val="001402C9"/>
    <w:rsid w:val="00141DA4"/>
    <w:rsid w:val="00143216"/>
    <w:rsid w:val="00144FD8"/>
    <w:rsid w:val="001457E3"/>
    <w:rsid w:val="00147C88"/>
    <w:rsid w:val="001511FD"/>
    <w:rsid w:val="00152D02"/>
    <w:rsid w:val="001533F8"/>
    <w:rsid w:val="001546A6"/>
    <w:rsid w:val="00157AFF"/>
    <w:rsid w:val="00162DBD"/>
    <w:rsid w:val="001730F1"/>
    <w:rsid w:val="0017417E"/>
    <w:rsid w:val="00174471"/>
    <w:rsid w:val="00174BC9"/>
    <w:rsid w:val="0018401B"/>
    <w:rsid w:val="001861AE"/>
    <w:rsid w:val="001A1B9F"/>
    <w:rsid w:val="001A6338"/>
    <w:rsid w:val="001A7383"/>
    <w:rsid w:val="001A743F"/>
    <w:rsid w:val="001B4B4B"/>
    <w:rsid w:val="001B6AB0"/>
    <w:rsid w:val="001B728A"/>
    <w:rsid w:val="001C0F8A"/>
    <w:rsid w:val="001C4C82"/>
    <w:rsid w:val="001C5E8E"/>
    <w:rsid w:val="001C75F1"/>
    <w:rsid w:val="001D4F06"/>
    <w:rsid w:val="001E339D"/>
    <w:rsid w:val="001E7D6B"/>
    <w:rsid w:val="001F646C"/>
    <w:rsid w:val="001F7BDD"/>
    <w:rsid w:val="00201761"/>
    <w:rsid w:val="002029F4"/>
    <w:rsid w:val="00205A2A"/>
    <w:rsid w:val="002076CA"/>
    <w:rsid w:val="00210B1E"/>
    <w:rsid w:val="00210E1A"/>
    <w:rsid w:val="002111DC"/>
    <w:rsid w:val="0021215D"/>
    <w:rsid w:val="00212232"/>
    <w:rsid w:val="00214395"/>
    <w:rsid w:val="002236DD"/>
    <w:rsid w:val="00226EDE"/>
    <w:rsid w:val="00227E8B"/>
    <w:rsid w:val="00236FE0"/>
    <w:rsid w:val="00241D43"/>
    <w:rsid w:val="0024637F"/>
    <w:rsid w:val="0024665F"/>
    <w:rsid w:val="00253297"/>
    <w:rsid w:val="00253C90"/>
    <w:rsid w:val="00254544"/>
    <w:rsid w:val="00256009"/>
    <w:rsid w:val="0025775A"/>
    <w:rsid w:val="002577EE"/>
    <w:rsid w:val="00257B75"/>
    <w:rsid w:val="00257D20"/>
    <w:rsid w:val="002637CF"/>
    <w:rsid w:val="0026480E"/>
    <w:rsid w:val="00266788"/>
    <w:rsid w:val="00266910"/>
    <w:rsid w:val="002708E6"/>
    <w:rsid w:val="002742A7"/>
    <w:rsid w:val="002758D1"/>
    <w:rsid w:val="00275F9D"/>
    <w:rsid w:val="00276C39"/>
    <w:rsid w:val="00277F48"/>
    <w:rsid w:val="0028062F"/>
    <w:rsid w:val="00283089"/>
    <w:rsid w:val="002863E0"/>
    <w:rsid w:val="00286AA5"/>
    <w:rsid w:val="00287B77"/>
    <w:rsid w:val="00295C09"/>
    <w:rsid w:val="00296EBB"/>
    <w:rsid w:val="00297D0F"/>
    <w:rsid w:val="002A4019"/>
    <w:rsid w:val="002A42A4"/>
    <w:rsid w:val="002A499A"/>
    <w:rsid w:val="002A69F2"/>
    <w:rsid w:val="002B62EC"/>
    <w:rsid w:val="002C0DB8"/>
    <w:rsid w:val="002C44DA"/>
    <w:rsid w:val="002C488C"/>
    <w:rsid w:val="002D37E1"/>
    <w:rsid w:val="002E0EFA"/>
    <w:rsid w:val="002E0FBF"/>
    <w:rsid w:val="002E502A"/>
    <w:rsid w:val="002E6747"/>
    <w:rsid w:val="002E7B66"/>
    <w:rsid w:val="002F313F"/>
    <w:rsid w:val="002F4E98"/>
    <w:rsid w:val="002F4F63"/>
    <w:rsid w:val="00300DB1"/>
    <w:rsid w:val="0030164F"/>
    <w:rsid w:val="00303C65"/>
    <w:rsid w:val="00307F8C"/>
    <w:rsid w:val="00313672"/>
    <w:rsid w:val="003167CB"/>
    <w:rsid w:val="00316BB5"/>
    <w:rsid w:val="00317090"/>
    <w:rsid w:val="003172C6"/>
    <w:rsid w:val="0032228D"/>
    <w:rsid w:val="00326296"/>
    <w:rsid w:val="00326814"/>
    <w:rsid w:val="00326D84"/>
    <w:rsid w:val="00330D9C"/>
    <w:rsid w:val="003341EE"/>
    <w:rsid w:val="00336083"/>
    <w:rsid w:val="00337C83"/>
    <w:rsid w:val="00347E80"/>
    <w:rsid w:val="00347EAD"/>
    <w:rsid w:val="00351AC3"/>
    <w:rsid w:val="00354194"/>
    <w:rsid w:val="0035617A"/>
    <w:rsid w:val="00360D7F"/>
    <w:rsid w:val="00361DD9"/>
    <w:rsid w:val="0036353A"/>
    <w:rsid w:val="00364EB6"/>
    <w:rsid w:val="00367C56"/>
    <w:rsid w:val="00372974"/>
    <w:rsid w:val="00377EF3"/>
    <w:rsid w:val="003808C4"/>
    <w:rsid w:val="00380976"/>
    <w:rsid w:val="0038175D"/>
    <w:rsid w:val="00381C33"/>
    <w:rsid w:val="00382C17"/>
    <w:rsid w:val="00390D8D"/>
    <w:rsid w:val="00393832"/>
    <w:rsid w:val="0039514C"/>
    <w:rsid w:val="003A010F"/>
    <w:rsid w:val="003A4A50"/>
    <w:rsid w:val="003A76CF"/>
    <w:rsid w:val="003B2052"/>
    <w:rsid w:val="003B37F1"/>
    <w:rsid w:val="003B61BE"/>
    <w:rsid w:val="003B7022"/>
    <w:rsid w:val="003C1E0E"/>
    <w:rsid w:val="003C2C7E"/>
    <w:rsid w:val="003D79F5"/>
    <w:rsid w:val="003D7DC7"/>
    <w:rsid w:val="003E1462"/>
    <w:rsid w:val="003E2414"/>
    <w:rsid w:val="003E2684"/>
    <w:rsid w:val="003E4227"/>
    <w:rsid w:val="003E4B29"/>
    <w:rsid w:val="003E584D"/>
    <w:rsid w:val="003F0E91"/>
    <w:rsid w:val="003F182B"/>
    <w:rsid w:val="003F4EDA"/>
    <w:rsid w:val="003F69B4"/>
    <w:rsid w:val="003F7989"/>
    <w:rsid w:val="00403361"/>
    <w:rsid w:val="00403B2D"/>
    <w:rsid w:val="00406715"/>
    <w:rsid w:val="0041239F"/>
    <w:rsid w:val="00414C49"/>
    <w:rsid w:val="00415181"/>
    <w:rsid w:val="00416091"/>
    <w:rsid w:val="00416AE8"/>
    <w:rsid w:val="00416E80"/>
    <w:rsid w:val="00422008"/>
    <w:rsid w:val="00423B84"/>
    <w:rsid w:val="00430C8B"/>
    <w:rsid w:val="004349D9"/>
    <w:rsid w:val="00437899"/>
    <w:rsid w:val="00442B23"/>
    <w:rsid w:val="0044327B"/>
    <w:rsid w:val="00445E18"/>
    <w:rsid w:val="00447358"/>
    <w:rsid w:val="00450BA1"/>
    <w:rsid w:val="004561C7"/>
    <w:rsid w:val="004619FB"/>
    <w:rsid w:val="004637F8"/>
    <w:rsid w:val="00463D24"/>
    <w:rsid w:val="004663C2"/>
    <w:rsid w:val="0047033E"/>
    <w:rsid w:val="00472CC8"/>
    <w:rsid w:val="00473DCA"/>
    <w:rsid w:val="00474E0D"/>
    <w:rsid w:val="00476DDD"/>
    <w:rsid w:val="00483D77"/>
    <w:rsid w:val="00485FBF"/>
    <w:rsid w:val="00487055"/>
    <w:rsid w:val="00493528"/>
    <w:rsid w:val="00493901"/>
    <w:rsid w:val="00495B1C"/>
    <w:rsid w:val="004A1257"/>
    <w:rsid w:val="004A1399"/>
    <w:rsid w:val="004A32D7"/>
    <w:rsid w:val="004A7F4D"/>
    <w:rsid w:val="004B1ACE"/>
    <w:rsid w:val="004B36D3"/>
    <w:rsid w:val="004B7CF9"/>
    <w:rsid w:val="004C02A8"/>
    <w:rsid w:val="004C129D"/>
    <w:rsid w:val="004C13E8"/>
    <w:rsid w:val="004C5F60"/>
    <w:rsid w:val="004C77AE"/>
    <w:rsid w:val="004D3722"/>
    <w:rsid w:val="004D7C74"/>
    <w:rsid w:val="004E37A9"/>
    <w:rsid w:val="004E39D3"/>
    <w:rsid w:val="004E3BD8"/>
    <w:rsid w:val="004E6561"/>
    <w:rsid w:val="004F0595"/>
    <w:rsid w:val="004F2DB3"/>
    <w:rsid w:val="004F453A"/>
    <w:rsid w:val="004F5DDB"/>
    <w:rsid w:val="005013F7"/>
    <w:rsid w:val="00501A1D"/>
    <w:rsid w:val="005027AE"/>
    <w:rsid w:val="005032F2"/>
    <w:rsid w:val="00504307"/>
    <w:rsid w:val="00505667"/>
    <w:rsid w:val="00507888"/>
    <w:rsid w:val="00507D2D"/>
    <w:rsid w:val="005103D5"/>
    <w:rsid w:val="00514AC2"/>
    <w:rsid w:val="005157BA"/>
    <w:rsid w:val="0051753C"/>
    <w:rsid w:val="00520348"/>
    <w:rsid w:val="0052426A"/>
    <w:rsid w:val="005259DD"/>
    <w:rsid w:val="005314BA"/>
    <w:rsid w:val="005319FF"/>
    <w:rsid w:val="005333F4"/>
    <w:rsid w:val="00535A0F"/>
    <w:rsid w:val="00543451"/>
    <w:rsid w:val="00543DCE"/>
    <w:rsid w:val="0054462C"/>
    <w:rsid w:val="005513EE"/>
    <w:rsid w:val="005519D0"/>
    <w:rsid w:val="0055251E"/>
    <w:rsid w:val="00553DF6"/>
    <w:rsid w:val="00554570"/>
    <w:rsid w:val="00555A9B"/>
    <w:rsid w:val="00557BA3"/>
    <w:rsid w:val="00561250"/>
    <w:rsid w:val="00561CD2"/>
    <w:rsid w:val="005624BD"/>
    <w:rsid w:val="00562FB0"/>
    <w:rsid w:val="005643CD"/>
    <w:rsid w:val="00571318"/>
    <w:rsid w:val="005714AA"/>
    <w:rsid w:val="00572383"/>
    <w:rsid w:val="0057514F"/>
    <w:rsid w:val="005771D3"/>
    <w:rsid w:val="0058511F"/>
    <w:rsid w:val="0058633D"/>
    <w:rsid w:val="005870B1"/>
    <w:rsid w:val="00587961"/>
    <w:rsid w:val="00591557"/>
    <w:rsid w:val="00593E17"/>
    <w:rsid w:val="0059490D"/>
    <w:rsid w:val="00594D00"/>
    <w:rsid w:val="005A161C"/>
    <w:rsid w:val="005A745B"/>
    <w:rsid w:val="005B6E0C"/>
    <w:rsid w:val="005C0CFC"/>
    <w:rsid w:val="005C329C"/>
    <w:rsid w:val="005C3993"/>
    <w:rsid w:val="005C3F70"/>
    <w:rsid w:val="005C4056"/>
    <w:rsid w:val="005C591F"/>
    <w:rsid w:val="005C6965"/>
    <w:rsid w:val="005C6D02"/>
    <w:rsid w:val="005D027C"/>
    <w:rsid w:val="005D063D"/>
    <w:rsid w:val="005D303F"/>
    <w:rsid w:val="005D7696"/>
    <w:rsid w:val="005E0BBE"/>
    <w:rsid w:val="005E2C90"/>
    <w:rsid w:val="005E4C65"/>
    <w:rsid w:val="005E5A6B"/>
    <w:rsid w:val="005E6D7F"/>
    <w:rsid w:val="005F6450"/>
    <w:rsid w:val="005F6F8C"/>
    <w:rsid w:val="005F73C0"/>
    <w:rsid w:val="006032E9"/>
    <w:rsid w:val="00604EFD"/>
    <w:rsid w:val="00605DFC"/>
    <w:rsid w:val="006075B5"/>
    <w:rsid w:val="00607606"/>
    <w:rsid w:val="0061218B"/>
    <w:rsid w:val="00616449"/>
    <w:rsid w:val="00616980"/>
    <w:rsid w:val="006229B7"/>
    <w:rsid w:val="006263F7"/>
    <w:rsid w:val="006264E4"/>
    <w:rsid w:val="00627EF4"/>
    <w:rsid w:val="006300EE"/>
    <w:rsid w:val="00630800"/>
    <w:rsid w:val="006366E6"/>
    <w:rsid w:val="006369C5"/>
    <w:rsid w:val="00640F80"/>
    <w:rsid w:val="00653ABD"/>
    <w:rsid w:val="00656286"/>
    <w:rsid w:val="00656D89"/>
    <w:rsid w:val="00657C38"/>
    <w:rsid w:val="00660405"/>
    <w:rsid w:val="00660545"/>
    <w:rsid w:val="00662576"/>
    <w:rsid w:val="00667E8B"/>
    <w:rsid w:val="006717AB"/>
    <w:rsid w:val="0067303D"/>
    <w:rsid w:val="00675071"/>
    <w:rsid w:val="006830E6"/>
    <w:rsid w:val="00683CE0"/>
    <w:rsid w:val="00685376"/>
    <w:rsid w:val="006910DD"/>
    <w:rsid w:val="00692E06"/>
    <w:rsid w:val="0069374C"/>
    <w:rsid w:val="00693EFD"/>
    <w:rsid w:val="00695E53"/>
    <w:rsid w:val="006A0123"/>
    <w:rsid w:val="006A1C6A"/>
    <w:rsid w:val="006A2392"/>
    <w:rsid w:val="006A3757"/>
    <w:rsid w:val="006A58D9"/>
    <w:rsid w:val="006B70D1"/>
    <w:rsid w:val="006C031A"/>
    <w:rsid w:val="006C2669"/>
    <w:rsid w:val="006C518C"/>
    <w:rsid w:val="006C7CD9"/>
    <w:rsid w:val="006C7CDF"/>
    <w:rsid w:val="006D2A1A"/>
    <w:rsid w:val="006D5A00"/>
    <w:rsid w:val="006D6D44"/>
    <w:rsid w:val="006E0A2F"/>
    <w:rsid w:val="006E255E"/>
    <w:rsid w:val="006E3A9A"/>
    <w:rsid w:val="006E498A"/>
    <w:rsid w:val="006E6E9F"/>
    <w:rsid w:val="006F20BF"/>
    <w:rsid w:val="006F2B82"/>
    <w:rsid w:val="006F471B"/>
    <w:rsid w:val="006F4E0A"/>
    <w:rsid w:val="006F5676"/>
    <w:rsid w:val="006F5789"/>
    <w:rsid w:val="0070049F"/>
    <w:rsid w:val="00700D25"/>
    <w:rsid w:val="007015D7"/>
    <w:rsid w:val="007025B3"/>
    <w:rsid w:val="007103D2"/>
    <w:rsid w:val="007103D3"/>
    <w:rsid w:val="007116D1"/>
    <w:rsid w:val="00711860"/>
    <w:rsid w:val="00712AD9"/>
    <w:rsid w:val="007158E6"/>
    <w:rsid w:val="00715C8A"/>
    <w:rsid w:val="00721ECA"/>
    <w:rsid w:val="0072204C"/>
    <w:rsid w:val="0072544D"/>
    <w:rsid w:val="00727351"/>
    <w:rsid w:val="0073209B"/>
    <w:rsid w:val="00732803"/>
    <w:rsid w:val="00740C23"/>
    <w:rsid w:val="00743139"/>
    <w:rsid w:val="0074367A"/>
    <w:rsid w:val="00744810"/>
    <w:rsid w:val="00744935"/>
    <w:rsid w:val="007469F5"/>
    <w:rsid w:val="00746F27"/>
    <w:rsid w:val="00751502"/>
    <w:rsid w:val="00752BE5"/>
    <w:rsid w:val="00753DD5"/>
    <w:rsid w:val="007546AD"/>
    <w:rsid w:val="0076077A"/>
    <w:rsid w:val="00763856"/>
    <w:rsid w:val="00770EB4"/>
    <w:rsid w:val="007740BF"/>
    <w:rsid w:val="0077515C"/>
    <w:rsid w:val="00782A1B"/>
    <w:rsid w:val="00783585"/>
    <w:rsid w:val="007837F3"/>
    <w:rsid w:val="007906BC"/>
    <w:rsid w:val="00793A5E"/>
    <w:rsid w:val="007942B9"/>
    <w:rsid w:val="00795041"/>
    <w:rsid w:val="00796E53"/>
    <w:rsid w:val="007A27D2"/>
    <w:rsid w:val="007A31AA"/>
    <w:rsid w:val="007A5DCF"/>
    <w:rsid w:val="007A6EAC"/>
    <w:rsid w:val="007A70D8"/>
    <w:rsid w:val="007A7B85"/>
    <w:rsid w:val="007A7C2A"/>
    <w:rsid w:val="007B12E6"/>
    <w:rsid w:val="007B2C94"/>
    <w:rsid w:val="007B4BB8"/>
    <w:rsid w:val="007B525F"/>
    <w:rsid w:val="007B55A3"/>
    <w:rsid w:val="007B6F17"/>
    <w:rsid w:val="007C32DD"/>
    <w:rsid w:val="007C3C4B"/>
    <w:rsid w:val="007C67C8"/>
    <w:rsid w:val="007D0F5E"/>
    <w:rsid w:val="007D4951"/>
    <w:rsid w:val="007D6A6E"/>
    <w:rsid w:val="007F36C3"/>
    <w:rsid w:val="007F4429"/>
    <w:rsid w:val="008031DD"/>
    <w:rsid w:val="0080605F"/>
    <w:rsid w:val="0080666D"/>
    <w:rsid w:val="0080757D"/>
    <w:rsid w:val="00811086"/>
    <w:rsid w:val="0081301E"/>
    <w:rsid w:val="00813AAF"/>
    <w:rsid w:val="00814A2F"/>
    <w:rsid w:val="008203B2"/>
    <w:rsid w:val="008242F6"/>
    <w:rsid w:val="0082438A"/>
    <w:rsid w:val="00827775"/>
    <w:rsid w:val="00831905"/>
    <w:rsid w:val="00831CFB"/>
    <w:rsid w:val="00835607"/>
    <w:rsid w:val="0083650A"/>
    <w:rsid w:val="008375D7"/>
    <w:rsid w:val="00837937"/>
    <w:rsid w:val="0084066A"/>
    <w:rsid w:val="0084357D"/>
    <w:rsid w:val="008449A6"/>
    <w:rsid w:val="00844A2C"/>
    <w:rsid w:val="0084603F"/>
    <w:rsid w:val="00853F74"/>
    <w:rsid w:val="008545A4"/>
    <w:rsid w:val="00857E19"/>
    <w:rsid w:val="008604F8"/>
    <w:rsid w:val="00860E26"/>
    <w:rsid w:val="00860F78"/>
    <w:rsid w:val="00863471"/>
    <w:rsid w:val="00863763"/>
    <w:rsid w:val="008722B7"/>
    <w:rsid w:val="0087460B"/>
    <w:rsid w:val="00874D9B"/>
    <w:rsid w:val="0087659B"/>
    <w:rsid w:val="00885BBC"/>
    <w:rsid w:val="00885DF6"/>
    <w:rsid w:val="0088642D"/>
    <w:rsid w:val="008872C6"/>
    <w:rsid w:val="0089398E"/>
    <w:rsid w:val="00894DA1"/>
    <w:rsid w:val="00896048"/>
    <w:rsid w:val="008A1102"/>
    <w:rsid w:val="008A5D00"/>
    <w:rsid w:val="008A5F9E"/>
    <w:rsid w:val="008A645A"/>
    <w:rsid w:val="008B08DC"/>
    <w:rsid w:val="008B0932"/>
    <w:rsid w:val="008B1F69"/>
    <w:rsid w:val="008B4984"/>
    <w:rsid w:val="008B5EC7"/>
    <w:rsid w:val="008B74BE"/>
    <w:rsid w:val="008C089B"/>
    <w:rsid w:val="008C77F4"/>
    <w:rsid w:val="008C7C17"/>
    <w:rsid w:val="008D1DEB"/>
    <w:rsid w:val="008D5D5A"/>
    <w:rsid w:val="008F0BC9"/>
    <w:rsid w:val="008F1266"/>
    <w:rsid w:val="008F1DF5"/>
    <w:rsid w:val="008F20E7"/>
    <w:rsid w:val="008F4593"/>
    <w:rsid w:val="008F5019"/>
    <w:rsid w:val="008F51E6"/>
    <w:rsid w:val="008F5E10"/>
    <w:rsid w:val="008F7237"/>
    <w:rsid w:val="009055AC"/>
    <w:rsid w:val="009077A5"/>
    <w:rsid w:val="00911851"/>
    <w:rsid w:val="00911965"/>
    <w:rsid w:val="00914280"/>
    <w:rsid w:val="00917479"/>
    <w:rsid w:val="00920418"/>
    <w:rsid w:val="0092305A"/>
    <w:rsid w:val="00923128"/>
    <w:rsid w:val="00923E12"/>
    <w:rsid w:val="00925C2E"/>
    <w:rsid w:val="009309E9"/>
    <w:rsid w:val="00935BAA"/>
    <w:rsid w:val="00935CC0"/>
    <w:rsid w:val="0093642F"/>
    <w:rsid w:val="00940F55"/>
    <w:rsid w:val="00943885"/>
    <w:rsid w:val="00945C0C"/>
    <w:rsid w:val="00946B2D"/>
    <w:rsid w:val="00951478"/>
    <w:rsid w:val="00952F10"/>
    <w:rsid w:val="009559F5"/>
    <w:rsid w:val="009604A8"/>
    <w:rsid w:val="00960612"/>
    <w:rsid w:val="00960C89"/>
    <w:rsid w:val="00960F67"/>
    <w:rsid w:val="00965644"/>
    <w:rsid w:val="00966383"/>
    <w:rsid w:val="0097299B"/>
    <w:rsid w:val="00972DCD"/>
    <w:rsid w:val="00974E14"/>
    <w:rsid w:val="00980929"/>
    <w:rsid w:val="009851D7"/>
    <w:rsid w:val="009852DE"/>
    <w:rsid w:val="00992F67"/>
    <w:rsid w:val="00993C4A"/>
    <w:rsid w:val="00995B02"/>
    <w:rsid w:val="0099754A"/>
    <w:rsid w:val="009A3334"/>
    <w:rsid w:val="009A5E85"/>
    <w:rsid w:val="009A64F8"/>
    <w:rsid w:val="009B1D88"/>
    <w:rsid w:val="009B1F9A"/>
    <w:rsid w:val="009B4248"/>
    <w:rsid w:val="009B453F"/>
    <w:rsid w:val="009B5AD0"/>
    <w:rsid w:val="009D15B4"/>
    <w:rsid w:val="009D2FDD"/>
    <w:rsid w:val="009D322B"/>
    <w:rsid w:val="009E46DF"/>
    <w:rsid w:val="009E5CDC"/>
    <w:rsid w:val="009E757D"/>
    <w:rsid w:val="009F413F"/>
    <w:rsid w:val="009F456A"/>
    <w:rsid w:val="009F4FCF"/>
    <w:rsid w:val="009F5AB5"/>
    <w:rsid w:val="009F77D9"/>
    <w:rsid w:val="00A007DA"/>
    <w:rsid w:val="00A054D4"/>
    <w:rsid w:val="00A066BD"/>
    <w:rsid w:val="00A06A83"/>
    <w:rsid w:val="00A06D5D"/>
    <w:rsid w:val="00A076C6"/>
    <w:rsid w:val="00A1178A"/>
    <w:rsid w:val="00A138EA"/>
    <w:rsid w:val="00A14026"/>
    <w:rsid w:val="00A152BF"/>
    <w:rsid w:val="00A20CB1"/>
    <w:rsid w:val="00A21C0E"/>
    <w:rsid w:val="00A23D04"/>
    <w:rsid w:val="00A247D9"/>
    <w:rsid w:val="00A25E3F"/>
    <w:rsid w:val="00A2666E"/>
    <w:rsid w:val="00A33A0F"/>
    <w:rsid w:val="00A424A9"/>
    <w:rsid w:val="00A42AF6"/>
    <w:rsid w:val="00A43C8C"/>
    <w:rsid w:val="00A5217F"/>
    <w:rsid w:val="00A65A29"/>
    <w:rsid w:val="00A7291B"/>
    <w:rsid w:val="00A7650F"/>
    <w:rsid w:val="00A77FFB"/>
    <w:rsid w:val="00A809C7"/>
    <w:rsid w:val="00A83A01"/>
    <w:rsid w:val="00A85F86"/>
    <w:rsid w:val="00A87AEB"/>
    <w:rsid w:val="00A93605"/>
    <w:rsid w:val="00A9745B"/>
    <w:rsid w:val="00A97940"/>
    <w:rsid w:val="00AA45E1"/>
    <w:rsid w:val="00AA5809"/>
    <w:rsid w:val="00AA5AC0"/>
    <w:rsid w:val="00AB77A3"/>
    <w:rsid w:val="00AC2765"/>
    <w:rsid w:val="00AC28EC"/>
    <w:rsid w:val="00AC30C6"/>
    <w:rsid w:val="00AC3670"/>
    <w:rsid w:val="00AC7963"/>
    <w:rsid w:val="00AD0D91"/>
    <w:rsid w:val="00AD1765"/>
    <w:rsid w:val="00AD3A02"/>
    <w:rsid w:val="00AD5A68"/>
    <w:rsid w:val="00AE02D3"/>
    <w:rsid w:val="00AE154B"/>
    <w:rsid w:val="00AE63E9"/>
    <w:rsid w:val="00AF1AA6"/>
    <w:rsid w:val="00AF2BF9"/>
    <w:rsid w:val="00AF45D4"/>
    <w:rsid w:val="00AF49EC"/>
    <w:rsid w:val="00AF5E8A"/>
    <w:rsid w:val="00AF653C"/>
    <w:rsid w:val="00AF66E8"/>
    <w:rsid w:val="00AF6854"/>
    <w:rsid w:val="00AF7DBA"/>
    <w:rsid w:val="00B034D8"/>
    <w:rsid w:val="00B11476"/>
    <w:rsid w:val="00B119D8"/>
    <w:rsid w:val="00B11FF2"/>
    <w:rsid w:val="00B14C8F"/>
    <w:rsid w:val="00B166E5"/>
    <w:rsid w:val="00B2439D"/>
    <w:rsid w:val="00B2606F"/>
    <w:rsid w:val="00B30125"/>
    <w:rsid w:val="00B302C1"/>
    <w:rsid w:val="00B307C4"/>
    <w:rsid w:val="00B357F1"/>
    <w:rsid w:val="00B35C4C"/>
    <w:rsid w:val="00B40DE6"/>
    <w:rsid w:val="00B5388C"/>
    <w:rsid w:val="00B54804"/>
    <w:rsid w:val="00B563B2"/>
    <w:rsid w:val="00B570B3"/>
    <w:rsid w:val="00B60B80"/>
    <w:rsid w:val="00B60D85"/>
    <w:rsid w:val="00B679D4"/>
    <w:rsid w:val="00B67EAC"/>
    <w:rsid w:val="00B72A6D"/>
    <w:rsid w:val="00B81959"/>
    <w:rsid w:val="00B84FA6"/>
    <w:rsid w:val="00B85E12"/>
    <w:rsid w:val="00B86BB1"/>
    <w:rsid w:val="00B9299B"/>
    <w:rsid w:val="00B9721B"/>
    <w:rsid w:val="00BA0D44"/>
    <w:rsid w:val="00BA363E"/>
    <w:rsid w:val="00BA4C40"/>
    <w:rsid w:val="00BA58D2"/>
    <w:rsid w:val="00BA58EB"/>
    <w:rsid w:val="00BB34D3"/>
    <w:rsid w:val="00BB69F2"/>
    <w:rsid w:val="00BC0A99"/>
    <w:rsid w:val="00BC5319"/>
    <w:rsid w:val="00BC69D7"/>
    <w:rsid w:val="00BD27CD"/>
    <w:rsid w:val="00BD28D7"/>
    <w:rsid w:val="00BD46D2"/>
    <w:rsid w:val="00BD48D4"/>
    <w:rsid w:val="00BD536C"/>
    <w:rsid w:val="00BD5C95"/>
    <w:rsid w:val="00BD6A63"/>
    <w:rsid w:val="00BE4C4A"/>
    <w:rsid w:val="00BE5869"/>
    <w:rsid w:val="00BE59C8"/>
    <w:rsid w:val="00BF1E3B"/>
    <w:rsid w:val="00BF20B1"/>
    <w:rsid w:val="00C00B9E"/>
    <w:rsid w:val="00C0520F"/>
    <w:rsid w:val="00C05A2A"/>
    <w:rsid w:val="00C067BF"/>
    <w:rsid w:val="00C22049"/>
    <w:rsid w:val="00C2242D"/>
    <w:rsid w:val="00C23247"/>
    <w:rsid w:val="00C2476C"/>
    <w:rsid w:val="00C25D0D"/>
    <w:rsid w:val="00C31A4A"/>
    <w:rsid w:val="00C3215A"/>
    <w:rsid w:val="00C350A3"/>
    <w:rsid w:val="00C35A5B"/>
    <w:rsid w:val="00C471A7"/>
    <w:rsid w:val="00C4784D"/>
    <w:rsid w:val="00C47F61"/>
    <w:rsid w:val="00C51DA2"/>
    <w:rsid w:val="00C52838"/>
    <w:rsid w:val="00C53553"/>
    <w:rsid w:val="00C53854"/>
    <w:rsid w:val="00C5680D"/>
    <w:rsid w:val="00C57B18"/>
    <w:rsid w:val="00C6124C"/>
    <w:rsid w:val="00C62DE1"/>
    <w:rsid w:val="00C63A5C"/>
    <w:rsid w:val="00C652AB"/>
    <w:rsid w:val="00C65CEC"/>
    <w:rsid w:val="00C70B30"/>
    <w:rsid w:val="00C729A7"/>
    <w:rsid w:val="00C74204"/>
    <w:rsid w:val="00C75A22"/>
    <w:rsid w:val="00C75E9A"/>
    <w:rsid w:val="00C77FF5"/>
    <w:rsid w:val="00C8346A"/>
    <w:rsid w:val="00C843C5"/>
    <w:rsid w:val="00C86E04"/>
    <w:rsid w:val="00C87786"/>
    <w:rsid w:val="00C900EC"/>
    <w:rsid w:val="00C918BD"/>
    <w:rsid w:val="00C92EED"/>
    <w:rsid w:val="00C938AF"/>
    <w:rsid w:val="00C93E01"/>
    <w:rsid w:val="00C96434"/>
    <w:rsid w:val="00C96C27"/>
    <w:rsid w:val="00CA0765"/>
    <w:rsid w:val="00CA2D9D"/>
    <w:rsid w:val="00CA2FD2"/>
    <w:rsid w:val="00CA4CD2"/>
    <w:rsid w:val="00CA5320"/>
    <w:rsid w:val="00CA646C"/>
    <w:rsid w:val="00CA7FA6"/>
    <w:rsid w:val="00CB089A"/>
    <w:rsid w:val="00CB0AB4"/>
    <w:rsid w:val="00CB2E61"/>
    <w:rsid w:val="00CB300C"/>
    <w:rsid w:val="00CC167A"/>
    <w:rsid w:val="00CC5FBF"/>
    <w:rsid w:val="00CC6D10"/>
    <w:rsid w:val="00CD0391"/>
    <w:rsid w:val="00CD10DD"/>
    <w:rsid w:val="00CD2D0A"/>
    <w:rsid w:val="00CD4094"/>
    <w:rsid w:val="00CD4DD2"/>
    <w:rsid w:val="00CD6964"/>
    <w:rsid w:val="00CD7FAB"/>
    <w:rsid w:val="00CE2B70"/>
    <w:rsid w:val="00CE3B6D"/>
    <w:rsid w:val="00CE5C14"/>
    <w:rsid w:val="00CF1086"/>
    <w:rsid w:val="00CF13B7"/>
    <w:rsid w:val="00CF6E72"/>
    <w:rsid w:val="00D11470"/>
    <w:rsid w:val="00D118FF"/>
    <w:rsid w:val="00D12CFF"/>
    <w:rsid w:val="00D151D1"/>
    <w:rsid w:val="00D1675F"/>
    <w:rsid w:val="00D23846"/>
    <w:rsid w:val="00D2442E"/>
    <w:rsid w:val="00D253BB"/>
    <w:rsid w:val="00D26D49"/>
    <w:rsid w:val="00D3158E"/>
    <w:rsid w:val="00D327EB"/>
    <w:rsid w:val="00D43969"/>
    <w:rsid w:val="00D43CAE"/>
    <w:rsid w:val="00D4619D"/>
    <w:rsid w:val="00D47654"/>
    <w:rsid w:val="00D47C7C"/>
    <w:rsid w:val="00D51DD9"/>
    <w:rsid w:val="00D52398"/>
    <w:rsid w:val="00D53CD7"/>
    <w:rsid w:val="00D57FBD"/>
    <w:rsid w:val="00D6122F"/>
    <w:rsid w:val="00D621DA"/>
    <w:rsid w:val="00D62313"/>
    <w:rsid w:val="00D62CFA"/>
    <w:rsid w:val="00D63D0E"/>
    <w:rsid w:val="00D6581B"/>
    <w:rsid w:val="00D67B0C"/>
    <w:rsid w:val="00D75702"/>
    <w:rsid w:val="00D7604F"/>
    <w:rsid w:val="00D8165C"/>
    <w:rsid w:val="00D83581"/>
    <w:rsid w:val="00D83B4F"/>
    <w:rsid w:val="00D84393"/>
    <w:rsid w:val="00D862F0"/>
    <w:rsid w:val="00D87402"/>
    <w:rsid w:val="00D91758"/>
    <w:rsid w:val="00D9236E"/>
    <w:rsid w:val="00D9241B"/>
    <w:rsid w:val="00D95642"/>
    <w:rsid w:val="00DA1A53"/>
    <w:rsid w:val="00DA1A8B"/>
    <w:rsid w:val="00DA5B64"/>
    <w:rsid w:val="00DA6650"/>
    <w:rsid w:val="00DA6873"/>
    <w:rsid w:val="00DB02AA"/>
    <w:rsid w:val="00DB16D1"/>
    <w:rsid w:val="00DB2DF3"/>
    <w:rsid w:val="00DB32F8"/>
    <w:rsid w:val="00DB6A42"/>
    <w:rsid w:val="00DB6C30"/>
    <w:rsid w:val="00DC02B3"/>
    <w:rsid w:val="00DC3087"/>
    <w:rsid w:val="00DC797D"/>
    <w:rsid w:val="00DC7C37"/>
    <w:rsid w:val="00DD06B1"/>
    <w:rsid w:val="00DD1D03"/>
    <w:rsid w:val="00DD425B"/>
    <w:rsid w:val="00DD57A6"/>
    <w:rsid w:val="00DD5E55"/>
    <w:rsid w:val="00DD7131"/>
    <w:rsid w:val="00DE2890"/>
    <w:rsid w:val="00DE3BB7"/>
    <w:rsid w:val="00DE410B"/>
    <w:rsid w:val="00DE63A1"/>
    <w:rsid w:val="00DF14D9"/>
    <w:rsid w:val="00DF21E7"/>
    <w:rsid w:val="00DF331D"/>
    <w:rsid w:val="00DF7358"/>
    <w:rsid w:val="00E00695"/>
    <w:rsid w:val="00E02604"/>
    <w:rsid w:val="00E02FC3"/>
    <w:rsid w:val="00E036B0"/>
    <w:rsid w:val="00E06356"/>
    <w:rsid w:val="00E11B0D"/>
    <w:rsid w:val="00E136F6"/>
    <w:rsid w:val="00E13CA2"/>
    <w:rsid w:val="00E200B1"/>
    <w:rsid w:val="00E206E3"/>
    <w:rsid w:val="00E2294E"/>
    <w:rsid w:val="00E30BDB"/>
    <w:rsid w:val="00E31CA3"/>
    <w:rsid w:val="00E31D1F"/>
    <w:rsid w:val="00E32D51"/>
    <w:rsid w:val="00E338EC"/>
    <w:rsid w:val="00E3401D"/>
    <w:rsid w:val="00E34B89"/>
    <w:rsid w:val="00E40717"/>
    <w:rsid w:val="00E40DD0"/>
    <w:rsid w:val="00E4199C"/>
    <w:rsid w:val="00E42FE4"/>
    <w:rsid w:val="00E47187"/>
    <w:rsid w:val="00E474E8"/>
    <w:rsid w:val="00E47B93"/>
    <w:rsid w:val="00E50937"/>
    <w:rsid w:val="00E530E5"/>
    <w:rsid w:val="00E53131"/>
    <w:rsid w:val="00E56B3C"/>
    <w:rsid w:val="00E60050"/>
    <w:rsid w:val="00E60B48"/>
    <w:rsid w:val="00E62876"/>
    <w:rsid w:val="00E640DC"/>
    <w:rsid w:val="00E64703"/>
    <w:rsid w:val="00E66F2C"/>
    <w:rsid w:val="00E70D93"/>
    <w:rsid w:val="00E71AAF"/>
    <w:rsid w:val="00E71CAE"/>
    <w:rsid w:val="00E71E90"/>
    <w:rsid w:val="00E71F86"/>
    <w:rsid w:val="00E723FC"/>
    <w:rsid w:val="00E72AD1"/>
    <w:rsid w:val="00E770D4"/>
    <w:rsid w:val="00E77A92"/>
    <w:rsid w:val="00E80079"/>
    <w:rsid w:val="00E81D4C"/>
    <w:rsid w:val="00E82705"/>
    <w:rsid w:val="00E833D7"/>
    <w:rsid w:val="00E854BA"/>
    <w:rsid w:val="00E85751"/>
    <w:rsid w:val="00E857F7"/>
    <w:rsid w:val="00E85CFB"/>
    <w:rsid w:val="00E87E4B"/>
    <w:rsid w:val="00E87FC5"/>
    <w:rsid w:val="00E91412"/>
    <w:rsid w:val="00E91888"/>
    <w:rsid w:val="00E91EC6"/>
    <w:rsid w:val="00E925D5"/>
    <w:rsid w:val="00E92844"/>
    <w:rsid w:val="00E96104"/>
    <w:rsid w:val="00EA226D"/>
    <w:rsid w:val="00EA5208"/>
    <w:rsid w:val="00EB58CD"/>
    <w:rsid w:val="00ED31B7"/>
    <w:rsid w:val="00ED3CF9"/>
    <w:rsid w:val="00ED4E39"/>
    <w:rsid w:val="00ED7326"/>
    <w:rsid w:val="00EE159A"/>
    <w:rsid w:val="00EE291B"/>
    <w:rsid w:val="00EE3766"/>
    <w:rsid w:val="00EF1D0E"/>
    <w:rsid w:val="00EF548F"/>
    <w:rsid w:val="00EF7DC3"/>
    <w:rsid w:val="00F003D8"/>
    <w:rsid w:val="00F007CE"/>
    <w:rsid w:val="00F00AC5"/>
    <w:rsid w:val="00F0154E"/>
    <w:rsid w:val="00F02348"/>
    <w:rsid w:val="00F066E0"/>
    <w:rsid w:val="00F07B89"/>
    <w:rsid w:val="00F07EC6"/>
    <w:rsid w:val="00F10821"/>
    <w:rsid w:val="00F11856"/>
    <w:rsid w:val="00F118E9"/>
    <w:rsid w:val="00F14B5C"/>
    <w:rsid w:val="00F1589B"/>
    <w:rsid w:val="00F1752A"/>
    <w:rsid w:val="00F206F7"/>
    <w:rsid w:val="00F25BFB"/>
    <w:rsid w:val="00F2648C"/>
    <w:rsid w:val="00F2703D"/>
    <w:rsid w:val="00F30401"/>
    <w:rsid w:val="00F37D42"/>
    <w:rsid w:val="00F409AB"/>
    <w:rsid w:val="00F42139"/>
    <w:rsid w:val="00F450E1"/>
    <w:rsid w:val="00F46A42"/>
    <w:rsid w:val="00F4739C"/>
    <w:rsid w:val="00F52A3C"/>
    <w:rsid w:val="00F52D42"/>
    <w:rsid w:val="00F57DB1"/>
    <w:rsid w:val="00F61D90"/>
    <w:rsid w:val="00F72C6D"/>
    <w:rsid w:val="00F804DD"/>
    <w:rsid w:val="00F831AC"/>
    <w:rsid w:val="00F9069F"/>
    <w:rsid w:val="00F92EAB"/>
    <w:rsid w:val="00F96092"/>
    <w:rsid w:val="00FA0848"/>
    <w:rsid w:val="00FA146E"/>
    <w:rsid w:val="00FA3CA5"/>
    <w:rsid w:val="00FA3EB8"/>
    <w:rsid w:val="00FA7208"/>
    <w:rsid w:val="00FA7656"/>
    <w:rsid w:val="00FB012C"/>
    <w:rsid w:val="00FB2515"/>
    <w:rsid w:val="00FB4B2A"/>
    <w:rsid w:val="00FB5A70"/>
    <w:rsid w:val="00FC0DEA"/>
    <w:rsid w:val="00FC2C27"/>
    <w:rsid w:val="00FC4C98"/>
    <w:rsid w:val="00FC4F27"/>
    <w:rsid w:val="00FC5F2B"/>
    <w:rsid w:val="00FD1D43"/>
    <w:rsid w:val="00FD4037"/>
    <w:rsid w:val="00FD53F1"/>
    <w:rsid w:val="00FD6802"/>
    <w:rsid w:val="00FD704D"/>
    <w:rsid w:val="00FE0CAF"/>
    <w:rsid w:val="00FE3812"/>
    <w:rsid w:val="00FE74B3"/>
    <w:rsid w:val="00FE7ECE"/>
    <w:rsid w:val="00FF2BD0"/>
    <w:rsid w:val="00FF5572"/>
    <w:rsid w:val="00FF5C5F"/>
  </w:rsids>
  <m:mathPr>
    <m:mathFont m:val="Cambria Math"/>
    <m:brkBin m:val="before"/>
    <m:brkBinSub m:val="--"/>
    <m:smallFrac m:val="0"/>
    <m:dispDef/>
    <m:lMargin m:val="0"/>
    <m:rMargin m:val="0"/>
    <m:defJc m:val="centerGroup"/>
    <m:wrapIndent m:val="1440"/>
    <m:intLim m:val="subSup"/>
    <m:naryLim m:val="undOvr"/>
  </m:mathPr>
  <w:themeFontLang w:val="en-ID"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4EEA"/>
  <w15:chartTrackingRefBased/>
  <w15:docId w15:val="{99FE5574-4B08-4787-9ADE-7F669BFF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1FF2"/>
    <w:rPr>
      <w:sz w:val="16"/>
      <w:szCs w:val="16"/>
    </w:rPr>
  </w:style>
  <w:style w:type="paragraph" w:styleId="CommentText">
    <w:name w:val="annotation text"/>
    <w:basedOn w:val="Normal"/>
    <w:link w:val="CommentTextChar"/>
    <w:uiPriority w:val="99"/>
    <w:semiHidden/>
    <w:unhideWhenUsed/>
    <w:rsid w:val="00B11FF2"/>
    <w:pPr>
      <w:spacing w:line="240" w:lineRule="auto"/>
    </w:pPr>
    <w:rPr>
      <w:sz w:val="20"/>
      <w:szCs w:val="20"/>
    </w:rPr>
  </w:style>
  <w:style w:type="character" w:customStyle="1" w:styleId="CommentTextChar">
    <w:name w:val="Comment Text Char"/>
    <w:basedOn w:val="DefaultParagraphFont"/>
    <w:link w:val="CommentText"/>
    <w:uiPriority w:val="99"/>
    <w:semiHidden/>
    <w:rsid w:val="00B11FF2"/>
    <w:rPr>
      <w:sz w:val="20"/>
      <w:szCs w:val="20"/>
    </w:rPr>
  </w:style>
  <w:style w:type="paragraph" w:styleId="Header">
    <w:name w:val="header"/>
    <w:basedOn w:val="Normal"/>
    <w:link w:val="HeaderChar"/>
    <w:uiPriority w:val="99"/>
    <w:unhideWhenUsed/>
    <w:rsid w:val="00D16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75F"/>
  </w:style>
  <w:style w:type="paragraph" w:styleId="Footer">
    <w:name w:val="footer"/>
    <w:basedOn w:val="Normal"/>
    <w:link w:val="FooterChar"/>
    <w:uiPriority w:val="99"/>
    <w:unhideWhenUsed/>
    <w:rsid w:val="00D16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75F"/>
  </w:style>
  <w:style w:type="character" w:styleId="Hyperlink">
    <w:name w:val="Hyperlink"/>
    <w:basedOn w:val="DefaultParagraphFont"/>
    <w:uiPriority w:val="99"/>
    <w:unhideWhenUsed/>
    <w:rsid w:val="000A37A1"/>
    <w:rPr>
      <w:color w:val="0563C1" w:themeColor="hyperlink"/>
      <w:u w:val="single"/>
    </w:rPr>
  </w:style>
  <w:style w:type="character" w:styleId="UnresolvedMention">
    <w:name w:val="Unresolved Mention"/>
    <w:basedOn w:val="DefaultParagraphFont"/>
    <w:uiPriority w:val="99"/>
    <w:semiHidden/>
    <w:unhideWhenUsed/>
    <w:rsid w:val="000A37A1"/>
    <w:rPr>
      <w:color w:val="605E5C"/>
      <w:shd w:val="clear" w:color="auto" w:fill="E1DFDD"/>
    </w:rPr>
  </w:style>
  <w:style w:type="table" w:styleId="TableGrid">
    <w:name w:val="Table Grid"/>
    <w:basedOn w:val="TableNormal"/>
    <w:uiPriority w:val="39"/>
    <w:rsid w:val="005C3F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link w:val="SectionTitleChar"/>
    <w:qFormat/>
    <w:rsid w:val="005C3F70"/>
    <w:pPr>
      <w:framePr w:hSpace="180" w:wrap="around" w:vAnchor="text" w:hAnchor="text" w:x="108" w:y="1"/>
      <w:spacing w:after="0" w:line="240" w:lineRule="auto"/>
      <w:suppressOverlap/>
      <w:jc w:val="center"/>
    </w:pPr>
    <w:rPr>
      <w:rFonts w:ascii="Kozuka Gothic Pro B" w:eastAsia="Times New Roman" w:hAnsi="Kozuka Gothic Pro B" w:cs="Times New Roman"/>
      <w:b/>
      <w:color w:val="403152"/>
      <w:sz w:val="24"/>
      <w:lang w:val="en-GB" w:eastAsia="en-GB"/>
    </w:rPr>
  </w:style>
  <w:style w:type="character" w:customStyle="1" w:styleId="SectionTitleChar">
    <w:name w:val="Section Title Char"/>
    <w:link w:val="SectionTitle"/>
    <w:rsid w:val="005C3F70"/>
    <w:rPr>
      <w:rFonts w:ascii="Kozuka Gothic Pro B" w:eastAsia="Times New Roman" w:hAnsi="Kozuka Gothic Pro B" w:cs="Times New Roman"/>
      <w:b/>
      <w:color w:val="403152"/>
      <w:sz w:val="24"/>
      <w:lang w:val="en-GB" w:eastAsia="en-GB"/>
    </w:rPr>
  </w:style>
  <w:style w:type="paragraph" w:customStyle="1" w:styleId="PartyorEventName">
    <w:name w:val="Party or Event Name"/>
    <w:basedOn w:val="Normal"/>
    <w:link w:val="PartyorEventNameChar"/>
    <w:qFormat/>
    <w:rsid w:val="005C3F70"/>
    <w:pPr>
      <w:spacing w:after="0" w:line="240" w:lineRule="auto"/>
    </w:pPr>
    <w:rPr>
      <w:rFonts w:ascii="Candara" w:eastAsia="Times New Roman" w:hAnsi="Candara" w:cs="Times New Roman"/>
      <w:noProof/>
      <w:color w:val="0D0D0D"/>
      <w:sz w:val="20"/>
      <w:lang w:val="en-GB" w:eastAsia="en-GB"/>
    </w:rPr>
  </w:style>
  <w:style w:type="character" w:customStyle="1" w:styleId="PartyorEventNameChar">
    <w:name w:val="Party or Event Name Char"/>
    <w:link w:val="PartyorEventName"/>
    <w:rsid w:val="005C3F70"/>
    <w:rPr>
      <w:rFonts w:ascii="Candara" w:eastAsia="Times New Roman" w:hAnsi="Candara" w:cs="Times New Roman"/>
      <w:noProof/>
      <w:color w:val="0D0D0D"/>
      <w:sz w:val="20"/>
      <w:lang w:val="en-GB" w:eastAsia="en-GB"/>
    </w:rPr>
  </w:style>
  <w:style w:type="paragraph" w:styleId="NormalWeb">
    <w:name w:val="Normal (Web)"/>
    <w:basedOn w:val="Normal"/>
    <w:uiPriority w:val="99"/>
    <w:unhideWhenUsed/>
    <w:rsid w:val="000575F0"/>
    <w:pPr>
      <w:spacing w:before="100" w:beforeAutospacing="1" w:after="100" w:afterAutospacing="1" w:line="240" w:lineRule="auto"/>
    </w:pPr>
    <w:rPr>
      <w:rFonts w:ascii="Times New Roman" w:eastAsia="Times New Roman" w:hAnsi="Times New Roman" w:cs="Times New Roman"/>
      <w:sz w:val="24"/>
      <w:szCs w:val="24"/>
      <w:lang w:val="en-GB" w:eastAsia="ja-JP" w:bidi="he-IL"/>
    </w:rPr>
  </w:style>
  <w:style w:type="paragraph" w:styleId="EndnoteText">
    <w:name w:val="endnote text"/>
    <w:basedOn w:val="Normal"/>
    <w:link w:val="EndnoteTextChar"/>
    <w:uiPriority w:val="99"/>
    <w:semiHidden/>
    <w:unhideWhenUsed/>
    <w:rsid w:val="005E0B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0BBE"/>
    <w:rPr>
      <w:sz w:val="20"/>
      <w:szCs w:val="20"/>
    </w:rPr>
  </w:style>
  <w:style w:type="character" w:styleId="EndnoteReference">
    <w:name w:val="endnote reference"/>
    <w:basedOn w:val="DefaultParagraphFont"/>
    <w:uiPriority w:val="99"/>
    <w:semiHidden/>
    <w:unhideWhenUsed/>
    <w:rsid w:val="005E0BBE"/>
    <w:rPr>
      <w:vertAlign w:val="superscript"/>
    </w:rPr>
  </w:style>
  <w:style w:type="paragraph" w:styleId="FootnoteText">
    <w:name w:val="footnote text"/>
    <w:basedOn w:val="Normal"/>
    <w:link w:val="FootnoteTextChar"/>
    <w:uiPriority w:val="99"/>
    <w:semiHidden/>
    <w:unhideWhenUsed/>
    <w:rsid w:val="005E0B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BBE"/>
    <w:rPr>
      <w:sz w:val="20"/>
      <w:szCs w:val="20"/>
    </w:rPr>
  </w:style>
  <w:style w:type="character" w:styleId="FootnoteReference">
    <w:name w:val="footnote reference"/>
    <w:basedOn w:val="DefaultParagraphFont"/>
    <w:uiPriority w:val="99"/>
    <w:semiHidden/>
    <w:unhideWhenUsed/>
    <w:rsid w:val="005E0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79839">
      <w:bodyDiv w:val="1"/>
      <w:marLeft w:val="0"/>
      <w:marRight w:val="0"/>
      <w:marTop w:val="0"/>
      <w:marBottom w:val="0"/>
      <w:divBdr>
        <w:top w:val="none" w:sz="0" w:space="0" w:color="auto"/>
        <w:left w:val="none" w:sz="0" w:space="0" w:color="auto"/>
        <w:bottom w:val="none" w:sz="0" w:space="0" w:color="auto"/>
        <w:right w:val="none" w:sz="0" w:space="0" w:color="auto"/>
      </w:divBdr>
    </w:div>
    <w:div w:id="1055276656">
      <w:bodyDiv w:val="1"/>
      <w:marLeft w:val="0"/>
      <w:marRight w:val="0"/>
      <w:marTop w:val="0"/>
      <w:marBottom w:val="0"/>
      <w:divBdr>
        <w:top w:val="none" w:sz="0" w:space="0" w:color="auto"/>
        <w:left w:val="none" w:sz="0" w:space="0" w:color="auto"/>
        <w:bottom w:val="none" w:sz="0" w:space="0" w:color="auto"/>
        <w:right w:val="none" w:sz="0" w:space="0" w:color="auto"/>
      </w:divBdr>
    </w:div>
    <w:div w:id="1757677093">
      <w:bodyDiv w:val="1"/>
      <w:marLeft w:val="0"/>
      <w:marRight w:val="0"/>
      <w:marTop w:val="0"/>
      <w:marBottom w:val="0"/>
      <w:divBdr>
        <w:top w:val="none" w:sz="0" w:space="0" w:color="auto"/>
        <w:left w:val="none" w:sz="0" w:space="0" w:color="auto"/>
        <w:bottom w:val="none" w:sz="0" w:space="0" w:color="auto"/>
        <w:right w:val="none" w:sz="0" w:space="0" w:color="auto"/>
      </w:divBdr>
    </w:div>
    <w:div w:id="183665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yobhel.levic@gmail.com"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6616D7C9E6F488820626887A78C10" ma:contentTypeVersion="7" ma:contentTypeDescription="Create a new document." ma:contentTypeScope="" ma:versionID="615e8593514cb3b45943eb25423360b4">
  <xsd:schema xmlns:xsd="http://www.w3.org/2001/XMLSchema" xmlns:xs="http://www.w3.org/2001/XMLSchema" xmlns:p="http://schemas.microsoft.com/office/2006/metadata/properties" xmlns:ns3="341790a2-f514-4c38-bae3-3ab2149ae5b6" xmlns:ns4="fe1d62cd-44fb-4116-af66-49599491a483" targetNamespace="http://schemas.microsoft.com/office/2006/metadata/properties" ma:root="true" ma:fieldsID="dbba6342ae1626f3ec4329482f3be1df" ns3:_="" ns4:_="">
    <xsd:import namespace="341790a2-f514-4c38-bae3-3ab2149ae5b6"/>
    <xsd:import namespace="fe1d62cd-44fb-4116-af66-49599491a4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790a2-f514-4c38-bae3-3ab2149ae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d62cd-44fb-4116-af66-49599491a4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53A73-DAD9-4CF2-B2B0-B417A30D8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790a2-f514-4c38-bae3-3ab2149ae5b6"/>
    <ds:schemaRef ds:uri="fe1d62cd-44fb-4116-af66-49599491a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69FF1-D3AC-4715-AA16-8BF7D07D8D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EFB04-72A5-44E5-85DC-50D88219AFAE}">
  <ds:schemaRefs>
    <ds:schemaRef ds:uri="http://schemas.microsoft.com/sharepoint/v3/contenttype/forms"/>
  </ds:schemaRefs>
</ds:datastoreItem>
</file>

<file path=customXml/itemProps4.xml><?xml version="1.0" encoding="utf-8"?>
<ds:datastoreItem xmlns:ds="http://schemas.openxmlformats.org/officeDocument/2006/customXml" ds:itemID="{2132D7E2-DEFE-974F-82AB-75EE39BD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4386</Words>
  <Characters>25004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Yobhel Fretes [pt20yldf]</dc:creator>
  <cp:keywords/>
  <dc:description/>
  <cp:lastModifiedBy>Yobhel de Fretes [pt20yldf]</cp:lastModifiedBy>
  <cp:revision>2</cp:revision>
  <dcterms:created xsi:type="dcterms:W3CDTF">2023-05-10T04:27:00Z</dcterms:created>
  <dcterms:modified xsi:type="dcterms:W3CDTF">2023-05-10T04:27:00Z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0x01010057C6616D7C9E6F488820626887A78C10</vt:lpwstr>
  </property>
</Properties>
</file>